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573" w:rsidRPr="001B2B5A" w:rsidRDefault="00B551ED" w:rsidP="009E6573">
      <w:pPr>
        <w:tabs>
          <w:tab w:val="left" w:pos="5400"/>
        </w:tabs>
        <w:jc w:val="right"/>
        <w:rPr>
          <w:rFonts w:asciiTheme="minorHAnsi" w:hAnsiTheme="minorHAnsi" w:cs="Calibri"/>
          <w:sz w:val="22"/>
          <w:szCs w:val="22"/>
          <w:lang w:val="ru-RU"/>
        </w:rPr>
      </w:pPr>
      <w:r w:rsidRPr="007D5DFD">
        <w:rPr>
          <w:rFonts w:asciiTheme="minorHAnsi" w:hAnsiTheme="minorHAnsi" w:cs="Calibri"/>
          <w:sz w:val="22"/>
          <w:szCs w:val="22"/>
          <w:lang w:val="ru-RU"/>
        </w:rPr>
        <w:t>Дата</w:t>
      </w:r>
      <w:r w:rsidR="009E6573" w:rsidRPr="001B2B5A">
        <w:rPr>
          <w:rFonts w:asciiTheme="minorHAnsi" w:hAnsiTheme="minorHAnsi" w:cs="Calibri"/>
          <w:sz w:val="22"/>
          <w:szCs w:val="22"/>
          <w:lang w:val="ru-RU"/>
        </w:rPr>
        <w:t>:</w:t>
      </w:r>
      <w:r w:rsidR="00B6571D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r w:rsidR="00A1482E">
        <w:rPr>
          <w:rFonts w:asciiTheme="minorHAnsi" w:hAnsiTheme="minorHAnsi" w:cs="Calibri"/>
          <w:sz w:val="22"/>
          <w:szCs w:val="22"/>
        </w:rPr>
        <w:t>13</w:t>
      </w:r>
      <w:r w:rsidR="0055617D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r w:rsidR="00A1482E">
        <w:rPr>
          <w:rFonts w:asciiTheme="minorHAnsi" w:hAnsiTheme="minorHAnsi" w:cs="Calibri"/>
          <w:sz w:val="22"/>
          <w:szCs w:val="22"/>
          <w:lang w:val="ru-RU"/>
        </w:rPr>
        <w:t>ноября</w:t>
      </w:r>
      <w:r w:rsidR="00A72BB2">
        <w:rPr>
          <w:rFonts w:asciiTheme="minorHAnsi" w:hAnsiTheme="minorHAnsi" w:cs="Calibri"/>
          <w:sz w:val="22"/>
          <w:szCs w:val="22"/>
          <w:lang w:val="ru-RU"/>
        </w:rPr>
        <w:t xml:space="preserve"> 202</w:t>
      </w:r>
      <w:r w:rsidR="00B6571D">
        <w:rPr>
          <w:rFonts w:asciiTheme="minorHAnsi" w:hAnsiTheme="minorHAnsi" w:cs="Calibri"/>
          <w:sz w:val="22"/>
          <w:szCs w:val="22"/>
          <w:lang w:val="ru-RU"/>
        </w:rPr>
        <w:t>3</w:t>
      </w:r>
      <w:r w:rsidRPr="001B2B5A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r w:rsidRPr="007D5DFD">
        <w:rPr>
          <w:rFonts w:asciiTheme="minorHAnsi" w:hAnsiTheme="minorHAnsi" w:cs="Calibri"/>
          <w:sz w:val="22"/>
          <w:szCs w:val="22"/>
          <w:lang w:val="ru-RU"/>
        </w:rPr>
        <w:t>г</w:t>
      </w:r>
      <w:r w:rsidRPr="001B2B5A">
        <w:rPr>
          <w:rFonts w:asciiTheme="minorHAnsi" w:hAnsiTheme="minorHAnsi" w:cs="Calibri"/>
          <w:sz w:val="22"/>
          <w:szCs w:val="22"/>
          <w:lang w:val="ru-RU"/>
        </w:rPr>
        <w:t xml:space="preserve">. </w:t>
      </w:r>
    </w:p>
    <w:p w:rsidR="009E6573" w:rsidRPr="001B2B5A" w:rsidRDefault="009E6573" w:rsidP="009E6573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="Calibri"/>
          <w:lang w:val="ru-RU"/>
        </w:rPr>
      </w:pPr>
    </w:p>
    <w:p w:rsidR="009E6573" w:rsidRPr="001B2B5A" w:rsidRDefault="009E6573" w:rsidP="009E6573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="Calibri"/>
          <w:b/>
          <w:sz w:val="28"/>
          <w:szCs w:val="28"/>
          <w:lang w:val="ru-RU"/>
        </w:rPr>
      </w:pPr>
    </w:p>
    <w:p w:rsidR="009E6573" w:rsidRPr="007D5DFD" w:rsidRDefault="00B551ED" w:rsidP="009E6573">
      <w:pPr>
        <w:pStyle w:val="Caption"/>
        <w:rPr>
          <w:rFonts w:asciiTheme="minorHAnsi" w:hAnsiTheme="minorHAnsi" w:cs="Calibri"/>
          <w:sz w:val="26"/>
          <w:szCs w:val="26"/>
          <w:lang w:val="ru-RU"/>
        </w:rPr>
      </w:pPr>
      <w:r w:rsidRPr="007D5DFD">
        <w:rPr>
          <w:rFonts w:asciiTheme="minorHAnsi" w:hAnsiTheme="minorHAnsi" w:cs="Calibri"/>
          <w:sz w:val="26"/>
          <w:szCs w:val="26"/>
          <w:lang w:val="ru-RU"/>
        </w:rPr>
        <w:t xml:space="preserve">Запрос ценового предложения (ЗЦП) </w:t>
      </w:r>
    </w:p>
    <w:p w:rsidR="009E6573" w:rsidRPr="00A1482E" w:rsidRDefault="009E6573" w:rsidP="009E6573">
      <w:pPr>
        <w:pStyle w:val="Caption"/>
        <w:rPr>
          <w:rFonts w:asciiTheme="minorHAnsi" w:hAnsiTheme="minorHAnsi" w:cs="Calibri"/>
          <w:sz w:val="26"/>
          <w:szCs w:val="26"/>
          <w:lang w:val="ru-RU"/>
        </w:rPr>
      </w:pPr>
      <w:r w:rsidRPr="007D5DFD">
        <w:rPr>
          <w:rFonts w:asciiTheme="minorHAnsi" w:hAnsiTheme="minorHAnsi" w:cs="Calibri"/>
          <w:sz w:val="26"/>
          <w:szCs w:val="26"/>
        </w:rPr>
        <w:t>RFQ</w:t>
      </w:r>
      <w:r w:rsidRPr="00A1482E">
        <w:rPr>
          <w:rFonts w:asciiTheme="minorHAnsi" w:hAnsiTheme="minorHAnsi" w:cs="Calibri"/>
          <w:sz w:val="26"/>
          <w:szCs w:val="26"/>
          <w:lang w:val="ru-RU"/>
        </w:rPr>
        <w:t xml:space="preserve"> </w:t>
      </w:r>
      <w:r w:rsidRPr="007D5DFD">
        <w:rPr>
          <w:rFonts w:asciiTheme="minorHAnsi" w:hAnsiTheme="minorHAnsi" w:cs="Calibri"/>
          <w:sz w:val="26"/>
          <w:szCs w:val="26"/>
        </w:rPr>
        <w:t>N</w:t>
      </w:r>
      <w:r w:rsidRPr="00A1482E">
        <w:rPr>
          <w:rFonts w:asciiTheme="minorHAnsi" w:hAnsiTheme="minorHAnsi" w:cs="Calibri"/>
          <w:sz w:val="26"/>
          <w:szCs w:val="26"/>
          <w:lang w:val="ru-RU"/>
        </w:rPr>
        <w:t xml:space="preserve">º </w:t>
      </w:r>
      <w:r w:rsidRPr="007D5DFD">
        <w:rPr>
          <w:rFonts w:asciiTheme="minorHAnsi" w:hAnsiTheme="minorHAnsi" w:cs="Calibri"/>
          <w:sz w:val="26"/>
          <w:szCs w:val="26"/>
        </w:rPr>
        <w:t>UNFPA</w:t>
      </w:r>
      <w:r w:rsidRPr="00A1482E">
        <w:rPr>
          <w:rFonts w:asciiTheme="minorHAnsi" w:hAnsiTheme="minorHAnsi" w:cs="Calibri"/>
          <w:sz w:val="26"/>
          <w:szCs w:val="26"/>
          <w:lang w:val="ru-RU"/>
        </w:rPr>
        <w:t>/</w:t>
      </w:r>
      <w:r w:rsidR="002C2BE4" w:rsidRPr="005C7ACC">
        <w:rPr>
          <w:rFonts w:asciiTheme="minorHAnsi" w:hAnsiTheme="minorHAnsi" w:cs="Calibri"/>
          <w:sz w:val="26"/>
          <w:szCs w:val="26"/>
        </w:rPr>
        <w:t>TJK</w:t>
      </w:r>
      <w:r w:rsidRPr="00A1482E">
        <w:rPr>
          <w:rFonts w:asciiTheme="minorHAnsi" w:hAnsiTheme="minorHAnsi" w:cs="Calibri"/>
          <w:sz w:val="26"/>
          <w:szCs w:val="26"/>
          <w:lang w:val="ru-RU"/>
        </w:rPr>
        <w:t>/</w:t>
      </w:r>
      <w:r w:rsidRPr="005C7ACC">
        <w:rPr>
          <w:rFonts w:asciiTheme="minorHAnsi" w:hAnsiTheme="minorHAnsi" w:cs="Calibri"/>
          <w:sz w:val="26"/>
          <w:szCs w:val="26"/>
        </w:rPr>
        <w:t>RFQ</w:t>
      </w:r>
      <w:r w:rsidRPr="00A1482E">
        <w:rPr>
          <w:rFonts w:asciiTheme="minorHAnsi" w:hAnsiTheme="minorHAnsi" w:cs="Calibri"/>
          <w:sz w:val="26"/>
          <w:szCs w:val="26"/>
          <w:lang w:val="ru-RU"/>
        </w:rPr>
        <w:t>/</w:t>
      </w:r>
      <w:r w:rsidR="00B325FD" w:rsidRPr="005C7ACC">
        <w:rPr>
          <w:rFonts w:asciiTheme="minorHAnsi" w:hAnsiTheme="minorHAnsi" w:cs="Calibri"/>
          <w:sz w:val="26"/>
          <w:szCs w:val="26"/>
        </w:rPr>
        <w:t>Medical</w:t>
      </w:r>
      <w:r w:rsidR="00B325FD" w:rsidRPr="00A1482E">
        <w:rPr>
          <w:rFonts w:asciiTheme="minorHAnsi" w:hAnsiTheme="minorHAnsi" w:cs="Calibri"/>
          <w:sz w:val="26"/>
          <w:szCs w:val="26"/>
          <w:lang w:val="ru-RU"/>
        </w:rPr>
        <w:t xml:space="preserve"> </w:t>
      </w:r>
      <w:r w:rsidR="00B325FD" w:rsidRPr="005C7ACC">
        <w:rPr>
          <w:rFonts w:asciiTheme="minorHAnsi" w:hAnsiTheme="minorHAnsi" w:cs="Calibri"/>
          <w:sz w:val="26"/>
          <w:szCs w:val="26"/>
        </w:rPr>
        <w:t>Equipment</w:t>
      </w:r>
      <w:r w:rsidR="00B325FD" w:rsidRPr="00A1482E">
        <w:rPr>
          <w:rFonts w:asciiTheme="minorHAnsi" w:hAnsiTheme="minorHAnsi" w:cs="Calibri"/>
          <w:sz w:val="26"/>
          <w:szCs w:val="26"/>
          <w:lang w:val="ru-RU"/>
        </w:rPr>
        <w:t>/</w:t>
      </w:r>
      <w:r w:rsidR="00A72BB2" w:rsidRPr="00A1482E">
        <w:rPr>
          <w:rFonts w:asciiTheme="minorHAnsi" w:hAnsiTheme="minorHAnsi" w:cs="Calibri"/>
          <w:sz w:val="26"/>
          <w:szCs w:val="26"/>
          <w:lang w:val="ru-RU"/>
        </w:rPr>
        <w:t>202</w:t>
      </w:r>
      <w:r w:rsidR="00B6571D" w:rsidRPr="00A1482E">
        <w:rPr>
          <w:rFonts w:asciiTheme="minorHAnsi" w:hAnsiTheme="minorHAnsi" w:cs="Calibri"/>
          <w:sz w:val="26"/>
          <w:szCs w:val="26"/>
          <w:lang w:val="ru-RU"/>
        </w:rPr>
        <w:t>3</w:t>
      </w:r>
      <w:r w:rsidRPr="00A1482E">
        <w:rPr>
          <w:rFonts w:asciiTheme="minorHAnsi" w:hAnsiTheme="minorHAnsi" w:cs="Calibri"/>
          <w:sz w:val="26"/>
          <w:szCs w:val="26"/>
          <w:lang w:val="ru-RU"/>
        </w:rPr>
        <w:t>/</w:t>
      </w:r>
      <w:r w:rsidR="00B6571D" w:rsidRPr="00A1482E">
        <w:rPr>
          <w:rFonts w:asciiTheme="minorHAnsi" w:hAnsiTheme="minorHAnsi" w:cs="Calibri"/>
          <w:sz w:val="26"/>
          <w:szCs w:val="26"/>
          <w:lang w:val="ru-RU"/>
        </w:rPr>
        <w:t>0</w:t>
      </w:r>
      <w:r w:rsidR="00AC1AF9" w:rsidRPr="00A1482E">
        <w:rPr>
          <w:rFonts w:asciiTheme="minorHAnsi" w:hAnsiTheme="minorHAnsi" w:cs="Calibri"/>
          <w:sz w:val="26"/>
          <w:szCs w:val="26"/>
          <w:lang w:val="ru-RU"/>
        </w:rPr>
        <w:t>7</w:t>
      </w:r>
      <w:r w:rsidRPr="00A1482E">
        <w:rPr>
          <w:rFonts w:asciiTheme="minorHAnsi" w:hAnsiTheme="minorHAnsi" w:cs="Calibri"/>
          <w:sz w:val="26"/>
          <w:szCs w:val="26"/>
          <w:lang w:val="ru-RU"/>
        </w:rPr>
        <w:t xml:space="preserve"> </w:t>
      </w:r>
    </w:p>
    <w:p w:rsidR="009E6573" w:rsidRPr="00A1482E" w:rsidRDefault="009E6573" w:rsidP="009E6573">
      <w:pPr>
        <w:jc w:val="center"/>
        <w:rPr>
          <w:rFonts w:asciiTheme="minorHAnsi" w:hAnsiTheme="minorHAnsi" w:cs="Calibri"/>
          <w:sz w:val="22"/>
          <w:szCs w:val="22"/>
          <w:lang w:val="ru-RU"/>
        </w:rPr>
      </w:pPr>
    </w:p>
    <w:p w:rsidR="009E6573" w:rsidRPr="001B2B5A" w:rsidRDefault="00F14E4B" w:rsidP="009E6573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rFonts w:asciiTheme="minorHAnsi" w:hAnsiTheme="minorHAnsi" w:cs="Calibri"/>
          <w:sz w:val="22"/>
          <w:szCs w:val="22"/>
          <w:lang w:val="ru-RU"/>
        </w:rPr>
      </w:pPr>
      <w:r w:rsidRPr="007D5DFD">
        <w:rPr>
          <w:rFonts w:asciiTheme="minorHAnsi" w:hAnsiTheme="minorHAnsi" w:cs="Calibri"/>
          <w:sz w:val="22"/>
          <w:szCs w:val="22"/>
          <w:lang w:val="ru-RU"/>
        </w:rPr>
        <w:t>Уважаемый</w:t>
      </w:r>
      <w:r w:rsidRPr="001B2B5A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r w:rsidRPr="007D5DFD">
        <w:rPr>
          <w:rFonts w:asciiTheme="minorHAnsi" w:hAnsiTheme="minorHAnsi" w:cs="Calibri"/>
          <w:sz w:val="22"/>
          <w:szCs w:val="22"/>
          <w:lang w:val="ru-RU"/>
        </w:rPr>
        <w:t>Г</w:t>
      </w:r>
      <w:r w:rsidRPr="001B2B5A">
        <w:rPr>
          <w:rFonts w:asciiTheme="minorHAnsi" w:hAnsiTheme="minorHAnsi" w:cs="Calibri"/>
          <w:sz w:val="22"/>
          <w:szCs w:val="22"/>
          <w:lang w:val="ru-RU"/>
        </w:rPr>
        <w:t>-</w:t>
      </w:r>
      <w:r w:rsidRPr="007D5DFD">
        <w:rPr>
          <w:rFonts w:asciiTheme="minorHAnsi" w:hAnsiTheme="minorHAnsi" w:cs="Calibri"/>
          <w:sz w:val="22"/>
          <w:szCs w:val="22"/>
          <w:lang w:val="ru-RU"/>
        </w:rPr>
        <w:t>н</w:t>
      </w:r>
      <w:r w:rsidR="009E6573" w:rsidRPr="001B2B5A">
        <w:rPr>
          <w:rFonts w:asciiTheme="minorHAnsi" w:hAnsiTheme="minorHAnsi" w:cs="Calibri"/>
          <w:sz w:val="22"/>
          <w:szCs w:val="22"/>
          <w:lang w:val="ru-RU"/>
        </w:rPr>
        <w:t>/</w:t>
      </w:r>
      <w:r w:rsidRPr="007D5DFD">
        <w:rPr>
          <w:rFonts w:asciiTheme="minorHAnsi" w:hAnsiTheme="minorHAnsi" w:cs="Calibri"/>
          <w:sz w:val="22"/>
          <w:szCs w:val="22"/>
          <w:lang w:val="ru-RU"/>
        </w:rPr>
        <w:t>Г</w:t>
      </w:r>
      <w:r w:rsidRPr="001B2B5A">
        <w:rPr>
          <w:rFonts w:asciiTheme="minorHAnsi" w:hAnsiTheme="minorHAnsi" w:cs="Calibri"/>
          <w:sz w:val="22"/>
          <w:szCs w:val="22"/>
          <w:lang w:val="ru-RU"/>
        </w:rPr>
        <w:t>-</w:t>
      </w:r>
      <w:r w:rsidRPr="007D5DFD">
        <w:rPr>
          <w:rFonts w:asciiTheme="minorHAnsi" w:hAnsiTheme="minorHAnsi" w:cs="Calibri"/>
          <w:sz w:val="22"/>
          <w:szCs w:val="22"/>
          <w:lang w:val="ru-RU"/>
        </w:rPr>
        <w:t>жа</w:t>
      </w:r>
    </w:p>
    <w:p w:rsidR="009E6573" w:rsidRPr="001B2B5A" w:rsidRDefault="009E6573" w:rsidP="009E6573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rFonts w:asciiTheme="minorHAnsi" w:hAnsiTheme="minorHAnsi" w:cs="Calibri"/>
          <w:sz w:val="22"/>
          <w:szCs w:val="22"/>
          <w:lang w:val="ru-RU"/>
        </w:rPr>
      </w:pPr>
    </w:p>
    <w:p w:rsidR="009E6573" w:rsidRPr="007D5DFD" w:rsidRDefault="002C2BE4" w:rsidP="00852E5B">
      <w:pPr>
        <w:jc w:val="both"/>
        <w:rPr>
          <w:rFonts w:asciiTheme="minorHAnsi" w:hAnsiTheme="minorHAnsi"/>
          <w:sz w:val="22"/>
          <w:szCs w:val="22"/>
          <w:highlight w:val="yellow"/>
          <w:lang w:val="ru-RU"/>
        </w:rPr>
      </w:pPr>
      <w:r w:rsidRPr="007D5DFD">
        <w:rPr>
          <w:rFonts w:asciiTheme="minorHAnsi" w:hAnsiTheme="minorHAnsi" w:cs="Calibri"/>
          <w:sz w:val="22"/>
          <w:szCs w:val="22"/>
          <w:lang w:val="ru-RU"/>
        </w:rPr>
        <w:t>Настоящим ЮНФПА запрашивает ценовые предложения на следующ</w:t>
      </w:r>
      <w:r w:rsidR="00B325FD">
        <w:rPr>
          <w:rFonts w:asciiTheme="minorHAnsi" w:hAnsiTheme="minorHAnsi" w:cs="Calibri"/>
          <w:sz w:val="22"/>
          <w:szCs w:val="22"/>
          <w:lang w:val="ru-RU"/>
        </w:rPr>
        <w:t>ее медицинское оборудование:</w:t>
      </w:r>
      <w:r w:rsidRPr="007D5DFD">
        <w:rPr>
          <w:rFonts w:asciiTheme="minorHAnsi" w:hAnsiTheme="minorHAnsi" w:cs="Calibri"/>
          <w:sz w:val="22"/>
          <w:szCs w:val="22"/>
          <w:lang w:val="ru-RU"/>
        </w:rPr>
        <w:t xml:space="preserve"> </w:t>
      </w:r>
    </w:p>
    <w:p w:rsidR="009E6573" w:rsidRPr="007D5DFD" w:rsidRDefault="009E6573" w:rsidP="009E6573">
      <w:pPr>
        <w:jc w:val="both"/>
        <w:rPr>
          <w:rFonts w:asciiTheme="minorHAnsi" w:hAnsiTheme="minorHAnsi" w:cs="Calibri"/>
          <w:sz w:val="22"/>
          <w:szCs w:val="22"/>
          <w:lang w:val="ru-RU"/>
        </w:rPr>
      </w:pPr>
    </w:p>
    <w:tbl>
      <w:tblPr>
        <w:tblStyle w:val="TableGrid"/>
        <w:tblW w:w="9917" w:type="dxa"/>
        <w:tblLook w:val="04A0" w:firstRow="1" w:lastRow="0" w:firstColumn="1" w:lastColumn="0" w:noHBand="0" w:noVBand="1"/>
      </w:tblPr>
      <w:tblGrid>
        <w:gridCol w:w="1075"/>
        <w:gridCol w:w="3600"/>
        <w:gridCol w:w="2340"/>
        <w:gridCol w:w="1553"/>
        <w:gridCol w:w="1349"/>
      </w:tblGrid>
      <w:tr w:rsidR="00B415C5" w:rsidRPr="007D5DFD" w:rsidTr="00136B18">
        <w:tc>
          <w:tcPr>
            <w:tcW w:w="1075" w:type="dxa"/>
          </w:tcPr>
          <w:p w:rsidR="00B415C5" w:rsidRPr="00136B18" w:rsidRDefault="00B415C5" w:rsidP="00852E5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ru-RU"/>
              </w:rPr>
            </w:pPr>
            <w:r w:rsidRPr="007D5DFD">
              <w:rPr>
                <w:rFonts w:asciiTheme="minorHAnsi" w:hAnsiTheme="minorHAnsi" w:cs="Calibri"/>
                <w:sz w:val="22"/>
                <w:szCs w:val="22"/>
              </w:rPr>
              <w:t>N°</w:t>
            </w:r>
            <w:r w:rsidR="00136B18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Лота</w:t>
            </w:r>
          </w:p>
        </w:tc>
        <w:tc>
          <w:tcPr>
            <w:tcW w:w="3600" w:type="dxa"/>
          </w:tcPr>
          <w:p w:rsidR="00B415C5" w:rsidRPr="007D5DFD" w:rsidRDefault="002C2BE4" w:rsidP="002C2BE4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DFD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Название </w:t>
            </w:r>
          </w:p>
        </w:tc>
        <w:tc>
          <w:tcPr>
            <w:tcW w:w="2340" w:type="dxa"/>
          </w:tcPr>
          <w:p w:rsidR="00B415C5" w:rsidRPr="007D5DFD" w:rsidRDefault="002C2BE4" w:rsidP="002C2BE4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DFD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Описание </w:t>
            </w:r>
          </w:p>
        </w:tc>
        <w:tc>
          <w:tcPr>
            <w:tcW w:w="1553" w:type="dxa"/>
          </w:tcPr>
          <w:p w:rsidR="00B415C5" w:rsidRPr="007D5DFD" w:rsidRDefault="002C2BE4" w:rsidP="002C2BE4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DFD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Единица измерения </w:t>
            </w:r>
          </w:p>
        </w:tc>
        <w:tc>
          <w:tcPr>
            <w:tcW w:w="1349" w:type="dxa"/>
          </w:tcPr>
          <w:p w:rsidR="00B415C5" w:rsidRPr="007D5DFD" w:rsidRDefault="00A72BB2" w:rsidP="00852E5B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ru-RU"/>
              </w:rPr>
              <w:t>Количеств</w:t>
            </w:r>
            <w:r w:rsidR="002C2BE4" w:rsidRPr="007D5DFD">
              <w:rPr>
                <w:rFonts w:asciiTheme="minorHAnsi" w:hAnsiTheme="minorHAnsi" w:cs="Calibri"/>
                <w:sz w:val="22"/>
                <w:szCs w:val="22"/>
                <w:lang w:val="ru-RU"/>
              </w:rPr>
              <w:t>о</w:t>
            </w:r>
          </w:p>
        </w:tc>
      </w:tr>
      <w:tr w:rsidR="00B415C5" w:rsidRPr="00F157A3" w:rsidTr="00136B18">
        <w:tc>
          <w:tcPr>
            <w:tcW w:w="1075" w:type="dxa"/>
          </w:tcPr>
          <w:p w:rsidR="00B415C5" w:rsidRPr="007D5DFD" w:rsidRDefault="00136B18" w:rsidP="00136B18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ru-RU"/>
              </w:rPr>
              <w:t>Лот №1</w:t>
            </w:r>
          </w:p>
        </w:tc>
        <w:tc>
          <w:tcPr>
            <w:tcW w:w="3600" w:type="dxa"/>
          </w:tcPr>
          <w:p w:rsidR="00B415C5" w:rsidRPr="00F157A3" w:rsidRDefault="00F157A3" w:rsidP="00A72BB2">
            <w:pPr>
              <w:rPr>
                <w:rFonts w:asciiTheme="minorHAnsi" w:hAnsiTheme="minorHAnsi" w:cs="Calibri"/>
                <w:sz w:val="22"/>
                <w:szCs w:val="22"/>
                <w:lang w:val="ru-RU"/>
              </w:rPr>
            </w:pPr>
            <w:proofErr w:type="spellStart"/>
            <w:r w:rsidRPr="001B2B5A">
              <w:rPr>
                <w:rFonts w:asciiTheme="minorHAnsi" w:hAnsiTheme="minorHAnsi" w:cs="Calibri"/>
                <w:sz w:val="22"/>
                <w:szCs w:val="22"/>
                <w:lang w:val="ru-RU"/>
              </w:rPr>
              <w:t>Кольпоскоп</w:t>
            </w:r>
            <w:proofErr w:type="spellEnd"/>
            <w:r w:rsidRPr="001B2B5A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</w:t>
            </w:r>
            <w:r w:rsidR="00A72BB2">
              <w:rPr>
                <w:rFonts w:asciiTheme="minorHAnsi" w:hAnsiTheme="minorHAnsi" w:cs="Calibri"/>
                <w:sz w:val="22"/>
                <w:szCs w:val="22"/>
                <w:lang w:val="ru-RU"/>
              </w:rPr>
              <w:t>цифровой</w:t>
            </w:r>
            <w:r w:rsidRPr="001B2B5A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с видеосистемой</w:t>
            </w:r>
            <w:r w:rsidR="00B6571D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и программным обеспечением</w:t>
            </w:r>
          </w:p>
        </w:tc>
        <w:tc>
          <w:tcPr>
            <w:tcW w:w="2340" w:type="dxa"/>
          </w:tcPr>
          <w:p w:rsidR="00B415C5" w:rsidRPr="001B2B5A" w:rsidRDefault="00F157A3" w:rsidP="00F157A3">
            <w:pPr>
              <w:jc w:val="both"/>
              <w:rPr>
                <w:rFonts w:asciiTheme="minorHAnsi" w:hAnsiTheme="minorHAnsi" w:cs="Calibri"/>
                <w:sz w:val="22"/>
                <w:szCs w:val="22"/>
                <w:lang w:val="ru-RU"/>
              </w:rPr>
            </w:pPr>
            <w:r w:rsidRPr="001B2B5A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См. Приложение №1 </w:t>
            </w:r>
          </w:p>
        </w:tc>
        <w:tc>
          <w:tcPr>
            <w:tcW w:w="1553" w:type="dxa"/>
          </w:tcPr>
          <w:p w:rsidR="00B415C5" w:rsidRPr="00F157A3" w:rsidRDefault="00F157A3" w:rsidP="00A72BB2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ru-RU"/>
              </w:rPr>
              <w:t>Комплект</w:t>
            </w:r>
          </w:p>
        </w:tc>
        <w:tc>
          <w:tcPr>
            <w:tcW w:w="1349" w:type="dxa"/>
          </w:tcPr>
          <w:p w:rsidR="00B415C5" w:rsidRPr="00F157A3" w:rsidRDefault="00A72BB2" w:rsidP="00A72BB2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ru-RU"/>
              </w:rPr>
              <w:t>5</w:t>
            </w:r>
            <w:r w:rsidR="00F157A3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шт.</w:t>
            </w:r>
          </w:p>
        </w:tc>
      </w:tr>
      <w:tr w:rsidR="00F157A3" w:rsidRPr="00F157A3" w:rsidTr="00136B18">
        <w:tc>
          <w:tcPr>
            <w:tcW w:w="1075" w:type="dxa"/>
          </w:tcPr>
          <w:p w:rsidR="00F157A3" w:rsidRPr="00F157A3" w:rsidRDefault="00136B18" w:rsidP="004404DE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ru-RU"/>
              </w:rPr>
              <w:t>Лот №</w:t>
            </w:r>
            <w:r w:rsidR="00F157A3" w:rsidRPr="00F157A3">
              <w:rPr>
                <w:rFonts w:asciiTheme="minorHAnsi" w:hAnsiTheme="minorHAnsi" w:cs="Calibri"/>
                <w:sz w:val="22"/>
                <w:szCs w:val="22"/>
                <w:lang w:val="ru-RU"/>
              </w:rPr>
              <w:t>2</w:t>
            </w:r>
          </w:p>
        </w:tc>
        <w:tc>
          <w:tcPr>
            <w:tcW w:w="3600" w:type="dxa"/>
          </w:tcPr>
          <w:p w:rsidR="00F157A3" w:rsidRPr="00F157A3" w:rsidRDefault="00F157A3" w:rsidP="009E6573">
            <w:pPr>
              <w:jc w:val="both"/>
              <w:rPr>
                <w:rFonts w:asciiTheme="minorHAnsi" w:hAnsiTheme="minorHAnsi" w:cs="Calibri"/>
                <w:sz w:val="22"/>
                <w:szCs w:val="22"/>
                <w:lang w:val="ru-RU"/>
              </w:rPr>
            </w:pPr>
            <w:proofErr w:type="spellStart"/>
            <w:r w:rsidRPr="001B2B5A">
              <w:rPr>
                <w:rFonts w:asciiTheme="minorHAnsi" w:hAnsiTheme="minorHAnsi" w:cs="Calibri"/>
                <w:sz w:val="22"/>
                <w:szCs w:val="22"/>
                <w:lang w:val="ru-RU"/>
              </w:rPr>
              <w:t>Электрокоагулятор</w:t>
            </w:r>
            <w:proofErr w:type="spellEnd"/>
            <w:r w:rsidRPr="001B2B5A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хирургический, высокочастотный (ЭХВЧ), с минимальным набором для гинекологии.</w:t>
            </w:r>
          </w:p>
        </w:tc>
        <w:tc>
          <w:tcPr>
            <w:tcW w:w="2340" w:type="dxa"/>
          </w:tcPr>
          <w:p w:rsidR="00F157A3" w:rsidRPr="001B2B5A" w:rsidRDefault="00F157A3" w:rsidP="00255D23">
            <w:pPr>
              <w:jc w:val="both"/>
              <w:rPr>
                <w:rFonts w:asciiTheme="minorHAnsi" w:hAnsiTheme="minorHAnsi" w:cs="Calibri"/>
                <w:sz w:val="22"/>
                <w:szCs w:val="22"/>
                <w:lang w:val="ru-RU"/>
              </w:rPr>
            </w:pPr>
            <w:r w:rsidRPr="001B2B5A">
              <w:rPr>
                <w:rFonts w:asciiTheme="minorHAnsi" w:hAnsiTheme="minorHAnsi" w:cs="Calibri"/>
                <w:sz w:val="22"/>
                <w:szCs w:val="22"/>
                <w:lang w:val="ru-RU"/>
              </w:rPr>
              <w:t>См. Приложение №2</w:t>
            </w:r>
          </w:p>
        </w:tc>
        <w:tc>
          <w:tcPr>
            <w:tcW w:w="1553" w:type="dxa"/>
          </w:tcPr>
          <w:p w:rsidR="00F157A3" w:rsidRPr="00F157A3" w:rsidRDefault="00F157A3" w:rsidP="00A72BB2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ru-RU"/>
              </w:rPr>
              <w:t>Комплект</w:t>
            </w:r>
          </w:p>
        </w:tc>
        <w:tc>
          <w:tcPr>
            <w:tcW w:w="1349" w:type="dxa"/>
          </w:tcPr>
          <w:p w:rsidR="00F157A3" w:rsidRPr="00F157A3" w:rsidRDefault="00A72BB2" w:rsidP="00A72BB2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ru-RU"/>
              </w:rPr>
              <w:t>5</w:t>
            </w:r>
            <w:r w:rsidR="00F157A3"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 шт.</w:t>
            </w:r>
          </w:p>
        </w:tc>
      </w:tr>
    </w:tbl>
    <w:p w:rsidR="00B415C5" w:rsidRPr="00F157A3" w:rsidRDefault="00B415C5" w:rsidP="009E6573">
      <w:pPr>
        <w:jc w:val="both"/>
        <w:rPr>
          <w:rFonts w:asciiTheme="minorHAnsi" w:hAnsiTheme="minorHAnsi" w:cs="Calibri"/>
          <w:sz w:val="22"/>
          <w:szCs w:val="22"/>
          <w:lang w:val="ru-RU"/>
        </w:rPr>
      </w:pPr>
    </w:p>
    <w:p w:rsidR="00F4441C" w:rsidRPr="007D5DFD" w:rsidRDefault="002C2BE4" w:rsidP="002C2BE4">
      <w:pPr>
        <w:jc w:val="both"/>
        <w:rPr>
          <w:rFonts w:asciiTheme="minorHAnsi" w:hAnsiTheme="minorHAnsi" w:cs="Calibri"/>
          <w:sz w:val="22"/>
          <w:szCs w:val="22"/>
          <w:lang w:val="ru-RU"/>
        </w:rPr>
      </w:pPr>
      <w:r w:rsidRPr="007D5DFD">
        <w:rPr>
          <w:rFonts w:asciiTheme="minorHAnsi" w:hAnsiTheme="minorHAnsi"/>
          <w:sz w:val="22"/>
          <w:szCs w:val="22"/>
          <w:lang w:val="ru-RU"/>
        </w:rPr>
        <w:t xml:space="preserve">Данный Запрос на Предоставление Расценок доступен для всех юридических лиц, </w:t>
      </w:r>
      <w:r w:rsidR="001B2B5A" w:rsidRPr="007D5DFD">
        <w:rPr>
          <w:rFonts w:asciiTheme="minorHAnsi" w:hAnsiTheme="minorHAnsi"/>
          <w:sz w:val="22"/>
          <w:szCs w:val="22"/>
          <w:lang w:val="ru-RU"/>
        </w:rPr>
        <w:t>обладающих правовыми</w:t>
      </w:r>
      <w:r w:rsidRPr="007D5DFD">
        <w:rPr>
          <w:rFonts w:asciiTheme="minorHAnsi" w:hAnsiTheme="minorHAnsi"/>
          <w:sz w:val="22"/>
          <w:szCs w:val="22"/>
          <w:lang w:val="ru-RU"/>
        </w:rPr>
        <w:t xml:space="preserve"> полномочиями для поставки товаров в Республике Таджикистан, и/или обладают правоспособностью </w:t>
      </w:r>
      <w:r w:rsidR="001B2B5A" w:rsidRPr="007D5DFD">
        <w:rPr>
          <w:rFonts w:asciiTheme="minorHAnsi" w:hAnsiTheme="minorHAnsi"/>
          <w:sz w:val="22"/>
          <w:szCs w:val="22"/>
          <w:lang w:val="ru-RU"/>
        </w:rPr>
        <w:t>поставлять</w:t>
      </w:r>
      <w:r w:rsidRPr="007D5DFD">
        <w:rPr>
          <w:rFonts w:asciiTheme="minorHAnsi" w:hAnsiTheme="minorHAnsi"/>
          <w:sz w:val="22"/>
          <w:szCs w:val="22"/>
          <w:lang w:val="ru-RU"/>
        </w:rPr>
        <w:t xml:space="preserve"> товар в страну, либо имеют </w:t>
      </w:r>
      <w:r w:rsidR="00A72BB2" w:rsidRPr="007D5DFD">
        <w:rPr>
          <w:rFonts w:asciiTheme="minorHAnsi" w:hAnsiTheme="minorHAnsi"/>
          <w:sz w:val="22"/>
          <w:szCs w:val="22"/>
          <w:lang w:val="ru-RU"/>
        </w:rPr>
        <w:t>уполномоченного</w:t>
      </w:r>
      <w:r w:rsidRPr="007D5DFD">
        <w:rPr>
          <w:rFonts w:asciiTheme="minorHAnsi" w:hAnsiTheme="minorHAnsi"/>
          <w:sz w:val="22"/>
          <w:szCs w:val="22"/>
          <w:lang w:val="ru-RU"/>
        </w:rPr>
        <w:t xml:space="preserve"> представителя</w:t>
      </w:r>
      <w:r w:rsidR="00F4441C" w:rsidRPr="007D5DFD">
        <w:rPr>
          <w:rFonts w:asciiTheme="minorHAnsi" w:hAnsiTheme="minorHAnsi" w:cs="Calibri"/>
          <w:sz w:val="22"/>
          <w:szCs w:val="22"/>
          <w:lang w:val="ru-RU"/>
        </w:rPr>
        <w:t>.</w:t>
      </w:r>
    </w:p>
    <w:p w:rsidR="00F4441C" w:rsidRPr="007D5DFD" w:rsidRDefault="00F4441C" w:rsidP="009E6573">
      <w:pPr>
        <w:jc w:val="both"/>
        <w:rPr>
          <w:rFonts w:asciiTheme="minorHAnsi" w:hAnsiTheme="minorHAnsi" w:cs="Calibri"/>
          <w:sz w:val="22"/>
          <w:szCs w:val="22"/>
          <w:lang w:val="ru-RU"/>
        </w:rPr>
      </w:pPr>
    </w:p>
    <w:p w:rsidR="002C2BE4" w:rsidRPr="007D5DFD" w:rsidRDefault="002C2BE4" w:rsidP="002C2BE4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Calibri"/>
          <w:b/>
          <w:szCs w:val="22"/>
        </w:rPr>
      </w:pPr>
      <w:proofErr w:type="spellStart"/>
      <w:r w:rsidRPr="007D5DFD">
        <w:rPr>
          <w:rFonts w:asciiTheme="minorHAnsi" w:hAnsiTheme="minorHAnsi" w:cs="Calibri"/>
          <w:b/>
          <w:szCs w:val="22"/>
        </w:rPr>
        <w:t>Информация</w:t>
      </w:r>
      <w:proofErr w:type="spellEnd"/>
      <w:r w:rsidRPr="007D5DFD">
        <w:rPr>
          <w:rFonts w:asciiTheme="minorHAnsi" w:hAnsiTheme="minorHAnsi" w:cs="Calibri"/>
          <w:b/>
          <w:szCs w:val="22"/>
        </w:rPr>
        <w:t xml:space="preserve"> о ЮНФПА </w:t>
      </w:r>
    </w:p>
    <w:p w:rsidR="002C2BE4" w:rsidRPr="007D5DFD" w:rsidRDefault="002C2BE4" w:rsidP="002C2BE4">
      <w:pPr>
        <w:pStyle w:val="letter"/>
        <w:jc w:val="both"/>
        <w:rPr>
          <w:rFonts w:asciiTheme="minorHAnsi" w:hAnsiTheme="minorHAnsi"/>
          <w:sz w:val="22"/>
          <w:szCs w:val="22"/>
        </w:rPr>
      </w:pPr>
    </w:p>
    <w:p w:rsidR="002C2BE4" w:rsidRPr="007D5DFD" w:rsidRDefault="002C2BE4" w:rsidP="002C2BE4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7D5DFD">
        <w:rPr>
          <w:rFonts w:asciiTheme="minorHAnsi" w:hAnsiTheme="minorHAnsi"/>
          <w:sz w:val="22"/>
          <w:szCs w:val="22"/>
          <w:lang w:val="ru-RU"/>
        </w:rPr>
        <w:t>ЮНФПА, Фонд ООН в области народонаселения (UNFPA) - это международное учреждение, чьей миссией является построение мира, в котором каждая беременность желанна, каждые роды безопасны и все молодые люди имеют возможность реализовать свой потенциал.</w:t>
      </w:r>
    </w:p>
    <w:p w:rsidR="002C2BE4" w:rsidRPr="007D5DFD" w:rsidRDefault="002C2BE4" w:rsidP="002C2BE4">
      <w:pPr>
        <w:pStyle w:val="ListParagraph"/>
        <w:rPr>
          <w:rFonts w:asciiTheme="minorHAnsi" w:hAnsiTheme="minorHAnsi" w:cs="Calibri"/>
          <w:b/>
          <w:szCs w:val="22"/>
          <w:lang w:val="ru-RU"/>
        </w:rPr>
      </w:pPr>
    </w:p>
    <w:p w:rsidR="001264E0" w:rsidRPr="007D5DFD" w:rsidRDefault="002C2BE4" w:rsidP="001264E0">
      <w:pPr>
        <w:pStyle w:val="letter"/>
        <w:jc w:val="both"/>
        <w:rPr>
          <w:rFonts w:asciiTheme="minorHAnsi" w:hAnsiTheme="minorHAnsi" w:cs="Calibri"/>
          <w:sz w:val="22"/>
          <w:szCs w:val="22"/>
          <w:lang w:val="ru-RU"/>
        </w:rPr>
      </w:pPr>
      <w:r w:rsidRPr="007D5DFD">
        <w:rPr>
          <w:rFonts w:asciiTheme="minorHAnsi" w:hAnsiTheme="minorHAnsi" w:cs="Calibri"/>
          <w:sz w:val="22"/>
          <w:szCs w:val="22"/>
          <w:lang w:val="ru-RU"/>
        </w:rPr>
        <w:t>ЮНФПА является ведущим учреждением ООН, расширяющим возможности женщин и молодежи вести здоровую сексуальную и репродуктивную жизнь. Чтобы узнать больше о ЮНФПА, перейдите по ссылке</w:t>
      </w:r>
      <w:r w:rsidR="001264E0" w:rsidRPr="007D5DFD">
        <w:rPr>
          <w:rFonts w:asciiTheme="minorHAnsi" w:hAnsiTheme="minorHAnsi" w:cs="Calibri"/>
          <w:sz w:val="22"/>
          <w:szCs w:val="22"/>
          <w:lang w:val="ru-RU"/>
        </w:rPr>
        <w:t xml:space="preserve">: </w:t>
      </w:r>
      <w:hyperlink r:id="rId7" w:history="1">
        <w:r w:rsidR="001264E0" w:rsidRPr="007D5DFD">
          <w:rPr>
            <w:rStyle w:val="Hyperlink"/>
            <w:rFonts w:asciiTheme="minorHAnsi" w:hAnsiTheme="minorHAnsi" w:cs="Calibri"/>
            <w:color w:val="0070C0"/>
            <w:sz w:val="22"/>
            <w:szCs w:val="22"/>
          </w:rPr>
          <w:t>UNFPA</w:t>
        </w:r>
        <w:r w:rsidR="001264E0" w:rsidRPr="007D5DFD">
          <w:rPr>
            <w:rStyle w:val="Hyperlink"/>
            <w:rFonts w:asciiTheme="minorHAnsi" w:hAnsiTheme="minorHAnsi" w:cs="Calibri"/>
            <w:color w:val="0070C0"/>
            <w:sz w:val="22"/>
            <w:szCs w:val="22"/>
            <w:lang w:val="ru-RU"/>
          </w:rPr>
          <w:t xml:space="preserve"> </w:t>
        </w:r>
        <w:r w:rsidR="001264E0" w:rsidRPr="007D5DFD">
          <w:rPr>
            <w:rStyle w:val="Hyperlink"/>
            <w:rFonts w:asciiTheme="minorHAnsi" w:hAnsiTheme="minorHAnsi" w:cs="Calibri"/>
            <w:color w:val="0070C0"/>
            <w:sz w:val="22"/>
            <w:szCs w:val="22"/>
          </w:rPr>
          <w:t>about</w:t>
        </w:r>
        <w:r w:rsidR="001264E0" w:rsidRPr="007D5DFD">
          <w:rPr>
            <w:rStyle w:val="Hyperlink"/>
            <w:rFonts w:asciiTheme="minorHAnsi" w:hAnsiTheme="minorHAnsi" w:cs="Calibri"/>
            <w:color w:val="0070C0"/>
            <w:sz w:val="22"/>
            <w:szCs w:val="22"/>
            <w:lang w:val="ru-RU"/>
          </w:rPr>
          <w:t xml:space="preserve"> </w:t>
        </w:r>
        <w:r w:rsidR="001264E0" w:rsidRPr="007D5DFD">
          <w:rPr>
            <w:rStyle w:val="Hyperlink"/>
            <w:rFonts w:asciiTheme="minorHAnsi" w:hAnsiTheme="minorHAnsi" w:cs="Calibri"/>
            <w:color w:val="0070C0"/>
            <w:sz w:val="22"/>
            <w:szCs w:val="22"/>
          </w:rPr>
          <w:t>us</w:t>
        </w:r>
      </w:hyperlink>
    </w:p>
    <w:p w:rsidR="001C3381" w:rsidRPr="007D5DFD" w:rsidRDefault="001C3381" w:rsidP="00B415C5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="Calibri"/>
          <w:b/>
          <w:sz w:val="22"/>
          <w:szCs w:val="22"/>
          <w:u w:val="single"/>
          <w:lang w:val="ru-RU"/>
        </w:rPr>
      </w:pPr>
    </w:p>
    <w:p w:rsidR="00B415C5" w:rsidRPr="007D5DFD" w:rsidRDefault="002C2BE4" w:rsidP="00B415C5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="Calibri"/>
          <w:b/>
          <w:sz w:val="22"/>
          <w:szCs w:val="22"/>
          <w:lang w:val="ru-RU"/>
        </w:rPr>
      </w:pPr>
      <w:r w:rsidRPr="007D5DFD">
        <w:rPr>
          <w:rFonts w:asciiTheme="minorHAnsi" w:hAnsiTheme="minorHAnsi" w:cs="Calibri"/>
          <w:b/>
          <w:sz w:val="22"/>
          <w:szCs w:val="22"/>
          <w:lang w:val="ru-RU"/>
        </w:rPr>
        <w:t>Цель</w:t>
      </w:r>
      <w:r w:rsidR="00B415C5" w:rsidRPr="007D5DFD">
        <w:rPr>
          <w:rFonts w:asciiTheme="minorHAnsi" w:hAnsiTheme="minorHAnsi" w:cs="Calibri"/>
          <w:b/>
          <w:sz w:val="22"/>
          <w:szCs w:val="22"/>
          <w:lang w:val="ru-RU"/>
        </w:rPr>
        <w:t>:</w:t>
      </w:r>
    </w:p>
    <w:p w:rsidR="00B415C5" w:rsidRPr="007D5DFD" w:rsidRDefault="00B415C5" w:rsidP="00B415C5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="Calibri"/>
          <w:sz w:val="22"/>
          <w:szCs w:val="22"/>
          <w:highlight w:val="cyan"/>
          <w:lang w:val="ru-RU"/>
        </w:rPr>
      </w:pPr>
    </w:p>
    <w:p w:rsidR="00797E72" w:rsidRPr="007D5DFD" w:rsidRDefault="002C2BE4" w:rsidP="00852E5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="Calibri"/>
          <w:sz w:val="22"/>
          <w:szCs w:val="22"/>
          <w:lang w:val="tg-Cyrl-TJ"/>
        </w:rPr>
      </w:pPr>
      <w:r w:rsidRPr="007D5DFD">
        <w:rPr>
          <w:rFonts w:asciiTheme="minorHAnsi" w:hAnsiTheme="minorHAnsi" w:cs="Calibri"/>
          <w:sz w:val="22"/>
          <w:szCs w:val="22"/>
          <w:lang w:val="ru-RU"/>
        </w:rPr>
        <w:t xml:space="preserve">Целью запроса ценовых предложений является определение поставщика, который может обеспечить ЮНФПА всей вышеупомянутой продукцией. Ожидается, что выбранный поставщик предоставит </w:t>
      </w:r>
      <w:r w:rsidR="00797E72" w:rsidRPr="007D5DFD">
        <w:rPr>
          <w:rFonts w:asciiTheme="minorHAnsi" w:hAnsiTheme="minorHAnsi" w:cs="Calibri"/>
          <w:sz w:val="22"/>
          <w:szCs w:val="22"/>
          <w:lang w:val="ru-RU"/>
        </w:rPr>
        <w:t xml:space="preserve">продукцию </w:t>
      </w:r>
      <w:r w:rsidRPr="007D5DFD">
        <w:rPr>
          <w:rFonts w:asciiTheme="minorHAnsi" w:hAnsiTheme="minorHAnsi" w:cs="Calibri"/>
          <w:sz w:val="22"/>
          <w:szCs w:val="22"/>
          <w:lang w:val="ru-RU"/>
        </w:rPr>
        <w:t xml:space="preserve">на </w:t>
      </w:r>
      <w:r w:rsidR="00797E72" w:rsidRPr="007D5DFD">
        <w:rPr>
          <w:rFonts w:asciiTheme="minorHAnsi" w:hAnsiTheme="minorHAnsi" w:cs="Calibri"/>
          <w:sz w:val="22"/>
          <w:szCs w:val="22"/>
          <w:lang w:val="ru-RU"/>
        </w:rPr>
        <w:t xml:space="preserve">основе Заявки на </w:t>
      </w:r>
      <w:r w:rsidR="00797E72" w:rsidRPr="007D5DFD">
        <w:rPr>
          <w:rFonts w:asciiTheme="minorHAnsi" w:hAnsiTheme="minorHAnsi" w:cs="Calibri"/>
          <w:sz w:val="22"/>
          <w:szCs w:val="22"/>
          <w:lang w:val="tg-Cyrl-TJ"/>
        </w:rPr>
        <w:t xml:space="preserve">закупку </w:t>
      </w:r>
      <w:r w:rsidR="00797E72" w:rsidRPr="007D5DFD">
        <w:rPr>
          <w:rFonts w:asciiTheme="minorHAnsi" w:hAnsiTheme="minorHAnsi" w:cs="Calibri"/>
          <w:sz w:val="22"/>
          <w:szCs w:val="22"/>
          <w:lang w:val="ru-RU"/>
        </w:rPr>
        <w:t>(</w:t>
      </w:r>
      <w:r w:rsidR="00797E72" w:rsidRPr="007D5DFD">
        <w:rPr>
          <w:rFonts w:asciiTheme="minorHAnsi" w:hAnsiTheme="minorHAnsi" w:cs="Calibri"/>
          <w:sz w:val="22"/>
          <w:szCs w:val="22"/>
        </w:rPr>
        <w:t>Purchase</w:t>
      </w:r>
      <w:r w:rsidR="00797E72" w:rsidRPr="007D5DFD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r w:rsidR="00797E72" w:rsidRPr="007D5DFD">
        <w:rPr>
          <w:rFonts w:asciiTheme="minorHAnsi" w:hAnsiTheme="minorHAnsi" w:cs="Calibri"/>
          <w:sz w:val="22"/>
          <w:szCs w:val="22"/>
        </w:rPr>
        <w:t>Order</w:t>
      </w:r>
      <w:r w:rsidR="00797E72" w:rsidRPr="007D5DFD">
        <w:rPr>
          <w:rFonts w:asciiTheme="minorHAnsi" w:hAnsiTheme="minorHAnsi" w:cs="Calibri"/>
          <w:sz w:val="22"/>
          <w:szCs w:val="22"/>
          <w:lang w:val="ru-RU"/>
        </w:rPr>
        <w:t xml:space="preserve">), </w:t>
      </w:r>
      <w:proofErr w:type="spellStart"/>
      <w:r w:rsidR="00797E72" w:rsidRPr="007D5DFD">
        <w:rPr>
          <w:rFonts w:asciiTheme="minorHAnsi" w:hAnsiTheme="minorHAnsi" w:cs="Calibri"/>
          <w:sz w:val="22"/>
          <w:szCs w:val="22"/>
          <w:lang w:val="ru-RU"/>
        </w:rPr>
        <w:t>предоставленн</w:t>
      </w:r>
      <w:proofErr w:type="spellEnd"/>
      <w:r w:rsidR="00797E72" w:rsidRPr="007D5DFD">
        <w:rPr>
          <w:rFonts w:asciiTheme="minorHAnsi" w:hAnsiTheme="minorHAnsi" w:cs="Calibri"/>
          <w:sz w:val="22"/>
          <w:szCs w:val="22"/>
          <w:lang w:val="tg-Cyrl-TJ"/>
        </w:rPr>
        <w:t>ой</w:t>
      </w:r>
      <w:r w:rsidRPr="007D5DFD">
        <w:rPr>
          <w:rFonts w:asciiTheme="minorHAnsi" w:hAnsiTheme="minorHAnsi" w:cs="Calibri"/>
          <w:sz w:val="22"/>
          <w:szCs w:val="22"/>
          <w:lang w:val="ru-RU"/>
        </w:rPr>
        <w:t xml:space="preserve"> поставщику.</w:t>
      </w:r>
    </w:p>
    <w:p w:rsidR="00852E5B" w:rsidRPr="007D5DFD" w:rsidRDefault="00797E72" w:rsidP="00852E5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="Calibri"/>
          <w:sz w:val="22"/>
          <w:szCs w:val="22"/>
          <w:lang w:val="ru-RU"/>
        </w:rPr>
      </w:pPr>
      <w:r w:rsidRPr="007D5DFD">
        <w:rPr>
          <w:rFonts w:asciiTheme="minorHAnsi" w:hAnsiTheme="minorHAnsi" w:cs="Calibri"/>
          <w:sz w:val="22"/>
          <w:szCs w:val="22"/>
          <w:lang w:val="ru-RU"/>
        </w:rPr>
        <w:t xml:space="preserve"> </w:t>
      </w:r>
    </w:p>
    <w:p w:rsidR="00797E72" w:rsidRPr="007D5DFD" w:rsidRDefault="00797E72" w:rsidP="00797E72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Calibri"/>
          <w:b/>
          <w:szCs w:val="22"/>
        </w:rPr>
      </w:pPr>
      <w:proofErr w:type="spellStart"/>
      <w:r w:rsidRPr="007D5DFD">
        <w:rPr>
          <w:rFonts w:asciiTheme="minorHAnsi" w:hAnsiTheme="minorHAnsi" w:cs="Calibri"/>
          <w:b/>
          <w:szCs w:val="22"/>
        </w:rPr>
        <w:t>Вопросы</w:t>
      </w:r>
      <w:proofErr w:type="spellEnd"/>
    </w:p>
    <w:p w:rsidR="001264E0" w:rsidRPr="007D5DFD" w:rsidRDefault="00797E72" w:rsidP="00797E72">
      <w:pPr>
        <w:jc w:val="both"/>
        <w:rPr>
          <w:rFonts w:asciiTheme="minorHAnsi" w:hAnsiTheme="minorHAnsi" w:cs="Calibri"/>
          <w:sz w:val="22"/>
          <w:szCs w:val="22"/>
          <w:lang w:val="ru-RU"/>
        </w:rPr>
      </w:pPr>
      <w:r w:rsidRPr="007D5DFD">
        <w:rPr>
          <w:rFonts w:asciiTheme="minorHAnsi" w:hAnsiTheme="minorHAnsi" w:cs="Calibri"/>
          <w:sz w:val="22"/>
          <w:szCs w:val="22"/>
          <w:lang w:val="ru-RU"/>
        </w:rPr>
        <w:t>Вопросы или запросы на разъяснения дол</w:t>
      </w:r>
      <w:r w:rsidR="0055617D">
        <w:rPr>
          <w:rFonts w:asciiTheme="minorHAnsi" w:hAnsiTheme="minorHAnsi" w:cs="Calibri"/>
          <w:sz w:val="22"/>
          <w:szCs w:val="22"/>
          <w:lang w:val="ru-RU"/>
        </w:rPr>
        <w:t>жны быть оправлены в письменном</w:t>
      </w:r>
      <w:r w:rsidRPr="007D5DFD">
        <w:rPr>
          <w:rFonts w:asciiTheme="minorHAnsi" w:hAnsiTheme="minorHAnsi" w:cs="Calibri"/>
          <w:sz w:val="22"/>
          <w:szCs w:val="22"/>
          <w:lang w:val="ru-RU"/>
        </w:rPr>
        <w:t xml:space="preserve"> виде на нижеследующий адрес</w:t>
      </w:r>
      <w:r w:rsidR="001264E0" w:rsidRPr="007D5DFD">
        <w:rPr>
          <w:rFonts w:asciiTheme="minorHAnsi" w:hAnsiTheme="minorHAnsi" w:cs="Calibri"/>
          <w:sz w:val="22"/>
          <w:szCs w:val="22"/>
          <w:lang w:val="ru-RU"/>
        </w:rPr>
        <w:t>:</w:t>
      </w:r>
    </w:p>
    <w:p w:rsidR="009E6573" w:rsidRPr="007D5DFD" w:rsidRDefault="009E6573" w:rsidP="009E6573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="Calibri"/>
          <w:sz w:val="22"/>
          <w:szCs w:val="22"/>
          <w:u w:val="single"/>
          <w:lang w:val="ru-RU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 w:firstRow="1" w:lastRow="0" w:firstColumn="1" w:lastColumn="0" w:noHBand="0" w:noVBand="1"/>
      </w:tblPr>
      <w:tblGrid>
        <w:gridCol w:w="3510"/>
        <w:gridCol w:w="5582"/>
      </w:tblGrid>
      <w:tr w:rsidR="009E6573" w:rsidRPr="007D5DFD" w:rsidTr="00CF5E1C">
        <w:trPr>
          <w:trHeight w:val="141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9E6573" w:rsidRPr="007D5DFD" w:rsidRDefault="00797E72" w:rsidP="00797E72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</w:pPr>
            <w:r w:rsidRPr="007D5DFD"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  <w:t>Имя контактного лица в ЮНФПА</w:t>
            </w:r>
            <w:r w:rsidR="009E6573" w:rsidRPr="007D5DFD"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  <w:t>: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9E6573" w:rsidRPr="007D5DFD" w:rsidRDefault="00A1482E" w:rsidP="00797E72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i/>
                <w:sz w:val="22"/>
                <w:szCs w:val="22"/>
                <w:lang w:val="ru-RU"/>
              </w:rPr>
            </w:pPr>
            <w:r>
              <w:rPr>
                <w:rFonts w:asciiTheme="minorHAnsi" w:eastAsia="Calibri" w:hAnsiTheme="minorHAnsi" w:cs="Calibri"/>
                <w:i/>
                <w:sz w:val="22"/>
                <w:szCs w:val="22"/>
                <w:lang w:val="ru-RU"/>
              </w:rPr>
              <w:t xml:space="preserve">Г-н </w:t>
            </w:r>
            <w:proofErr w:type="spellStart"/>
            <w:r>
              <w:rPr>
                <w:rFonts w:asciiTheme="minorHAnsi" w:eastAsia="Calibri" w:hAnsiTheme="minorHAnsi" w:cs="Calibri"/>
                <w:i/>
                <w:sz w:val="22"/>
                <w:szCs w:val="22"/>
                <w:lang w:val="ru-RU"/>
              </w:rPr>
              <w:t>Давлатов</w:t>
            </w:r>
            <w:proofErr w:type="spellEnd"/>
            <w:r>
              <w:rPr>
                <w:rFonts w:asciiTheme="minorHAnsi" w:eastAsia="Calibri" w:hAnsiTheme="minorHAnsi" w:cs="Calibri"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i/>
                <w:sz w:val="22"/>
                <w:szCs w:val="22"/>
                <w:lang w:val="ru-RU"/>
              </w:rPr>
              <w:t>Немату</w:t>
            </w:r>
            <w:r w:rsidR="00232A90">
              <w:rPr>
                <w:rFonts w:asciiTheme="minorHAnsi" w:eastAsia="Calibri" w:hAnsiTheme="minorHAnsi" w:cs="Calibri"/>
                <w:i/>
                <w:sz w:val="22"/>
                <w:szCs w:val="22"/>
                <w:lang w:val="ru-RU"/>
              </w:rPr>
              <w:t>л</w:t>
            </w:r>
            <w:r>
              <w:rPr>
                <w:rFonts w:asciiTheme="minorHAnsi" w:eastAsia="Calibri" w:hAnsiTheme="minorHAnsi" w:cs="Calibri"/>
                <w:i/>
                <w:sz w:val="22"/>
                <w:szCs w:val="22"/>
                <w:lang w:val="ru-RU"/>
              </w:rPr>
              <w:t>ло</w:t>
            </w:r>
            <w:proofErr w:type="spellEnd"/>
            <w:r w:rsidR="0009310A" w:rsidRPr="007D5DFD">
              <w:rPr>
                <w:rFonts w:asciiTheme="minorHAnsi" w:eastAsia="Calibri" w:hAnsiTheme="minorHAnsi" w:cs="Calibri"/>
                <w:i/>
                <w:sz w:val="22"/>
                <w:szCs w:val="22"/>
                <w:lang w:val="ru-RU"/>
              </w:rPr>
              <w:t xml:space="preserve"> </w:t>
            </w:r>
          </w:p>
        </w:tc>
      </w:tr>
      <w:tr w:rsidR="009E6573" w:rsidRPr="00A1482E" w:rsidTr="00F261FD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9E6573" w:rsidRPr="007D5DFD" w:rsidRDefault="00797E72" w:rsidP="00797E72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</w:pPr>
            <w:r w:rsidRPr="007D5DFD"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  <w:t>Адрес электронной почты контактного лица</w:t>
            </w:r>
            <w:r w:rsidR="009E6573" w:rsidRPr="007D5DFD"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  <w:t>: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9E6573" w:rsidRPr="00A1482E" w:rsidRDefault="00A1482E" w:rsidP="00A1482E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i/>
                <w:sz w:val="22"/>
                <w:szCs w:val="22"/>
                <w:lang w:val="ru-RU"/>
              </w:rPr>
            </w:pPr>
            <w:hyperlink r:id="rId8" w:history="1">
              <w:r w:rsidRPr="004C6CC2">
                <w:rPr>
                  <w:rStyle w:val="Hyperlink"/>
                  <w:rFonts w:asciiTheme="minorHAnsi" w:eastAsia="Calibri" w:hAnsiTheme="minorHAnsi" w:cs="Calibri"/>
                  <w:i/>
                  <w:sz w:val="22"/>
                  <w:szCs w:val="22"/>
                </w:rPr>
                <w:t>davlatov</w:t>
              </w:r>
              <w:r w:rsidRPr="004C6CC2">
                <w:rPr>
                  <w:rStyle w:val="Hyperlink"/>
                  <w:rFonts w:asciiTheme="minorHAnsi" w:eastAsia="Calibri" w:hAnsiTheme="minorHAnsi" w:cs="Calibri"/>
                  <w:i/>
                  <w:sz w:val="22"/>
                  <w:szCs w:val="22"/>
                  <w:lang w:val="ru-RU"/>
                </w:rPr>
                <w:t>@</w:t>
              </w:r>
              <w:r w:rsidRPr="004C6CC2">
                <w:rPr>
                  <w:rStyle w:val="Hyperlink"/>
                  <w:rFonts w:asciiTheme="minorHAnsi" w:eastAsia="Calibri" w:hAnsiTheme="minorHAnsi" w:cs="Calibri"/>
                  <w:i/>
                  <w:sz w:val="22"/>
                  <w:szCs w:val="22"/>
                </w:rPr>
                <w:t>unfpa</w:t>
              </w:r>
              <w:r w:rsidRPr="004C6CC2">
                <w:rPr>
                  <w:rStyle w:val="Hyperlink"/>
                  <w:rFonts w:asciiTheme="minorHAnsi" w:eastAsia="Calibri" w:hAnsiTheme="minorHAnsi" w:cs="Calibri"/>
                  <w:i/>
                  <w:sz w:val="22"/>
                  <w:szCs w:val="22"/>
                  <w:lang w:val="ru-RU"/>
                </w:rPr>
                <w:t>.</w:t>
              </w:r>
              <w:r w:rsidRPr="004C6CC2">
                <w:rPr>
                  <w:rStyle w:val="Hyperlink"/>
                  <w:rFonts w:asciiTheme="minorHAnsi" w:eastAsia="Calibri" w:hAnsiTheme="minorHAnsi" w:cs="Calibri"/>
                  <w:i/>
                  <w:sz w:val="22"/>
                  <w:szCs w:val="22"/>
                </w:rPr>
                <w:t>org</w:t>
              </w:r>
            </w:hyperlink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 </w:t>
            </w:r>
            <w:r w:rsidR="0009310A" w:rsidRPr="00A1482E">
              <w:rPr>
                <w:rFonts w:asciiTheme="minorHAnsi" w:eastAsia="Calibri" w:hAnsiTheme="minorHAnsi" w:cs="Calibri"/>
                <w:i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9E6573" w:rsidRPr="00A1482E" w:rsidRDefault="009E6573" w:rsidP="009E6573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="Calibri"/>
          <w:sz w:val="22"/>
          <w:szCs w:val="22"/>
          <w:u w:val="single"/>
          <w:lang w:val="ru-RU"/>
        </w:rPr>
      </w:pPr>
    </w:p>
    <w:p w:rsidR="001264E0" w:rsidRPr="007D5DFD" w:rsidRDefault="00797E72" w:rsidP="00797E72">
      <w:pPr>
        <w:tabs>
          <w:tab w:val="left" w:pos="6630"/>
          <w:tab w:val="left" w:pos="9120"/>
        </w:tabs>
        <w:jc w:val="both"/>
        <w:rPr>
          <w:rFonts w:asciiTheme="minorHAnsi" w:eastAsia="Times" w:hAnsiTheme="minorHAnsi"/>
          <w:sz w:val="22"/>
          <w:szCs w:val="22"/>
          <w:lang w:val="ru-RU"/>
        </w:rPr>
      </w:pPr>
      <w:r w:rsidRPr="007D5DFD">
        <w:rPr>
          <w:rFonts w:asciiTheme="minorHAnsi" w:eastAsia="Times" w:hAnsiTheme="minorHAnsi"/>
          <w:sz w:val="22"/>
          <w:szCs w:val="22"/>
          <w:lang w:val="ru-RU"/>
        </w:rPr>
        <w:t xml:space="preserve">Крайний срок подачи вопросов </w:t>
      </w:r>
      <w:r w:rsidR="00A1482E">
        <w:rPr>
          <w:rFonts w:asciiTheme="minorHAnsi" w:eastAsia="Times" w:hAnsiTheme="minorHAnsi"/>
          <w:b/>
          <w:sz w:val="22"/>
          <w:szCs w:val="22"/>
          <w:lang w:val="ru-RU"/>
        </w:rPr>
        <w:t>17</w:t>
      </w:r>
      <w:r w:rsidR="00B6571D" w:rsidRPr="005C7ACC">
        <w:rPr>
          <w:rFonts w:asciiTheme="minorHAnsi" w:eastAsia="Times" w:hAnsiTheme="minorHAnsi"/>
          <w:b/>
          <w:sz w:val="22"/>
          <w:szCs w:val="22"/>
          <w:lang w:val="ru-RU"/>
        </w:rPr>
        <w:t xml:space="preserve"> </w:t>
      </w:r>
      <w:r w:rsidR="00A1482E">
        <w:rPr>
          <w:rFonts w:asciiTheme="minorHAnsi" w:eastAsia="Times" w:hAnsiTheme="minorHAnsi"/>
          <w:b/>
          <w:sz w:val="22"/>
          <w:szCs w:val="22"/>
          <w:lang w:val="ru-RU"/>
        </w:rPr>
        <w:t>ноября</w:t>
      </w:r>
      <w:r w:rsidRPr="005C7ACC">
        <w:rPr>
          <w:rFonts w:asciiTheme="minorHAnsi" w:eastAsia="Times" w:hAnsiTheme="minorHAnsi"/>
          <w:b/>
          <w:sz w:val="22"/>
          <w:szCs w:val="22"/>
          <w:lang w:val="tg-Cyrl-TJ"/>
        </w:rPr>
        <w:t xml:space="preserve"> </w:t>
      </w:r>
      <w:r w:rsidR="00A72BB2" w:rsidRPr="005C7ACC">
        <w:rPr>
          <w:rFonts w:asciiTheme="minorHAnsi" w:eastAsia="Times" w:hAnsiTheme="minorHAnsi"/>
          <w:b/>
          <w:sz w:val="22"/>
          <w:szCs w:val="22"/>
          <w:lang w:val="ru-RU"/>
        </w:rPr>
        <w:t>202</w:t>
      </w:r>
      <w:r w:rsidR="00B6571D" w:rsidRPr="005C7ACC">
        <w:rPr>
          <w:rFonts w:asciiTheme="minorHAnsi" w:eastAsia="Times" w:hAnsiTheme="minorHAnsi"/>
          <w:b/>
          <w:sz w:val="22"/>
          <w:szCs w:val="22"/>
          <w:lang w:val="ru-RU"/>
        </w:rPr>
        <w:t>3</w:t>
      </w:r>
      <w:r w:rsidRPr="005C7ACC">
        <w:rPr>
          <w:rFonts w:asciiTheme="minorHAnsi" w:eastAsia="Times" w:hAnsiTheme="minorHAnsi"/>
          <w:b/>
          <w:sz w:val="22"/>
          <w:szCs w:val="22"/>
          <w:lang w:val="ru-RU"/>
        </w:rPr>
        <w:t xml:space="preserve"> г</w:t>
      </w:r>
      <w:r w:rsidR="00CF5E1C" w:rsidRPr="005C7ACC">
        <w:rPr>
          <w:rFonts w:asciiTheme="minorHAnsi" w:eastAsia="Times" w:hAnsiTheme="minorHAnsi"/>
          <w:b/>
          <w:sz w:val="22"/>
          <w:szCs w:val="22"/>
          <w:lang w:val="ru-RU"/>
        </w:rPr>
        <w:t>.</w:t>
      </w:r>
      <w:r w:rsidRPr="005C7ACC">
        <w:rPr>
          <w:rFonts w:asciiTheme="minorHAnsi" w:eastAsia="Times" w:hAnsiTheme="minorHAnsi"/>
          <w:sz w:val="22"/>
          <w:szCs w:val="22"/>
          <w:lang w:val="ru-RU"/>
        </w:rPr>
        <w:t xml:space="preserve"> </w:t>
      </w:r>
      <w:r w:rsidR="00B325FD" w:rsidRPr="005C7ACC">
        <w:rPr>
          <w:rFonts w:asciiTheme="minorHAnsi" w:eastAsia="Times" w:hAnsiTheme="minorHAnsi"/>
          <w:b/>
          <w:sz w:val="22"/>
          <w:szCs w:val="22"/>
          <w:lang w:val="ru-RU"/>
        </w:rPr>
        <w:t>17:00</w:t>
      </w:r>
      <w:r w:rsidR="00B325FD" w:rsidRPr="00B325FD">
        <w:rPr>
          <w:rFonts w:asciiTheme="minorHAnsi" w:eastAsia="Times" w:hAnsiTheme="minorHAnsi"/>
          <w:b/>
          <w:sz w:val="22"/>
          <w:szCs w:val="22"/>
          <w:lang w:val="ru-RU"/>
        </w:rPr>
        <w:t xml:space="preserve"> </w:t>
      </w:r>
      <w:r w:rsidRPr="00B325FD">
        <w:rPr>
          <w:rFonts w:asciiTheme="minorHAnsi" w:eastAsia="Times" w:hAnsiTheme="minorHAnsi"/>
          <w:b/>
          <w:sz w:val="22"/>
          <w:szCs w:val="22"/>
          <w:lang w:val="ru-RU"/>
        </w:rPr>
        <w:t>по Душанбинскому</w:t>
      </w:r>
      <w:r w:rsidRPr="007D5DFD">
        <w:rPr>
          <w:rFonts w:asciiTheme="minorHAnsi" w:eastAsia="Times" w:hAnsiTheme="minorHAnsi"/>
          <w:b/>
          <w:sz w:val="22"/>
          <w:szCs w:val="22"/>
          <w:lang w:val="ru-RU"/>
        </w:rPr>
        <w:t xml:space="preserve"> времени</w:t>
      </w:r>
      <w:r w:rsidRPr="007D5DFD">
        <w:rPr>
          <w:rFonts w:asciiTheme="minorHAnsi" w:eastAsia="Times" w:hAnsiTheme="minorHAnsi"/>
          <w:sz w:val="22"/>
          <w:szCs w:val="22"/>
          <w:lang w:val="ru-RU"/>
        </w:rPr>
        <w:t xml:space="preserve">. Ответы на вопросы будут предоставлены в письменном виде и распространены между всеми сторонами в кратчайшие сроки после выше оговорённого крайнего срока. </w:t>
      </w:r>
    </w:p>
    <w:p w:rsidR="001264E0" w:rsidRPr="007D5DFD" w:rsidRDefault="001264E0" w:rsidP="009E6573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="Calibri"/>
          <w:sz w:val="22"/>
          <w:szCs w:val="22"/>
          <w:u w:val="single"/>
          <w:lang w:val="ru-RU"/>
        </w:rPr>
      </w:pPr>
    </w:p>
    <w:p w:rsidR="001264E0" w:rsidRPr="007D5DFD" w:rsidRDefault="00797E72" w:rsidP="001264E0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Calibri"/>
          <w:b/>
          <w:szCs w:val="22"/>
          <w:lang w:val="ru-RU"/>
        </w:rPr>
      </w:pPr>
      <w:r w:rsidRPr="007D5DFD">
        <w:rPr>
          <w:rFonts w:asciiTheme="minorHAnsi" w:hAnsiTheme="minorHAnsi" w:cs="Calibri"/>
          <w:b/>
          <w:szCs w:val="22"/>
          <w:lang w:val="tg-Cyrl-TJ"/>
        </w:rPr>
        <w:t xml:space="preserve">Содержание </w:t>
      </w:r>
      <w:r w:rsidRPr="007D5DFD">
        <w:rPr>
          <w:rFonts w:asciiTheme="minorHAnsi" w:hAnsiTheme="minorHAnsi" w:cs="Calibri"/>
          <w:b/>
          <w:szCs w:val="22"/>
          <w:lang w:val="ru-RU"/>
        </w:rPr>
        <w:t xml:space="preserve">ценовых предложений </w:t>
      </w:r>
    </w:p>
    <w:p w:rsidR="00640E8F" w:rsidRDefault="00387B68" w:rsidP="00387B68">
      <w:pPr>
        <w:pStyle w:val="letter"/>
        <w:jc w:val="both"/>
        <w:rPr>
          <w:rFonts w:asciiTheme="minorHAnsi" w:hAnsiTheme="minorHAnsi" w:cs="Calibri"/>
          <w:sz w:val="22"/>
          <w:szCs w:val="22"/>
          <w:lang w:val="ru-RU"/>
        </w:rPr>
      </w:pPr>
      <w:r w:rsidRPr="007D5DFD">
        <w:rPr>
          <w:rFonts w:asciiTheme="minorHAnsi" w:hAnsiTheme="minorHAnsi" w:cs="Calibri"/>
          <w:sz w:val="22"/>
          <w:szCs w:val="22"/>
          <w:lang w:val="ru-RU"/>
        </w:rPr>
        <w:t>Предложен</w:t>
      </w:r>
      <w:r w:rsidR="00A72BB2">
        <w:rPr>
          <w:rFonts w:asciiTheme="minorHAnsi" w:hAnsiTheme="minorHAnsi" w:cs="Calibri"/>
          <w:sz w:val="22"/>
          <w:szCs w:val="22"/>
          <w:lang w:val="ru-RU"/>
        </w:rPr>
        <w:t>ия должны быть представлены одни</w:t>
      </w:r>
      <w:r w:rsidRPr="007D5DFD">
        <w:rPr>
          <w:rFonts w:asciiTheme="minorHAnsi" w:hAnsiTheme="minorHAnsi" w:cs="Calibri"/>
          <w:sz w:val="22"/>
          <w:szCs w:val="22"/>
          <w:lang w:val="ru-RU"/>
        </w:rPr>
        <w:t>м электронным письмом, когда это возможно, в зависимости от размера файла. В них должны входить:</w:t>
      </w:r>
    </w:p>
    <w:p w:rsidR="00640E8F" w:rsidRPr="00640E8F" w:rsidRDefault="00640E8F" w:rsidP="00387B68">
      <w:pPr>
        <w:pStyle w:val="letter"/>
        <w:jc w:val="both"/>
        <w:rPr>
          <w:rFonts w:asciiTheme="minorHAnsi" w:hAnsiTheme="minorHAnsi" w:cs="Calibri"/>
          <w:sz w:val="22"/>
          <w:szCs w:val="22"/>
          <w:lang w:val="ru-RU"/>
        </w:rPr>
      </w:pPr>
    </w:p>
    <w:p w:rsidR="00640E8F" w:rsidRPr="00640E8F" w:rsidRDefault="00640E8F" w:rsidP="00640E8F">
      <w:pPr>
        <w:pStyle w:val="letter"/>
        <w:jc w:val="both"/>
        <w:rPr>
          <w:rFonts w:asciiTheme="minorHAnsi" w:hAnsiTheme="minorHAnsi" w:cs="Calibri"/>
          <w:sz w:val="22"/>
          <w:szCs w:val="22"/>
          <w:lang w:val="ru-RU"/>
        </w:rPr>
      </w:pPr>
      <w:r w:rsidRPr="00640E8F">
        <w:rPr>
          <w:rFonts w:asciiTheme="minorHAnsi" w:hAnsiTheme="minorHAnsi" w:cs="Calibri"/>
          <w:sz w:val="22"/>
          <w:szCs w:val="22"/>
          <w:lang w:val="ru-RU"/>
        </w:rPr>
        <w:t>а) Техническое предложение, представленное с</w:t>
      </w:r>
      <w:r>
        <w:rPr>
          <w:rFonts w:asciiTheme="minorHAnsi" w:hAnsiTheme="minorHAnsi" w:cs="Calibri"/>
          <w:sz w:val="22"/>
          <w:szCs w:val="22"/>
          <w:lang w:val="ru-RU"/>
        </w:rPr>
        <w:t>огласно требуемым спецификациям:</w:t>
      </w:r>
    </w:p>
    <w:p w:rsidR="00640E8F" w:rsidRPr="00A1482E" w:rsidRDefault="00DC46AC" w:rsidP="00A1482E">
      <w:pPr>
        <w:pStyle w:val="letter"/>
        <w:numPr>
          <w:ilvl w:val="0"/>
          <w:numId w:val="15"/>
        </w:numPr>
        <w:ind w:left="720" w:hanging="360"/>
        <w:jc w:val="both"/>
        <w:rPr>
          <w:rFonts w:asciiTheme="minorHAnsi" w:hAnsiTheme="minorHAnsi" w:cs="Calibri"/>
          <w:b/>
          <w:color w:val="FF0000"/>
          <w:sz w:val="22"/>
          <w:szCs w:val="22"/>
          <w:lang w:val="ru-RU"/>
        </w:rPr>
      </w:pPr>
      <w:r>
        <w:rPr>
          <w:rFonts w:asciiTheme="minorHAnsi" w:hAnsiTheme="minorHAnsi" w:cs="Calibri"/>
          <w:b/>
          <w:color w:val="FF0000"/>
          <w:sz w:val="22"/>
          <w:szCs w:val="22"/>
          <w:lang w:val="ru-RU"/>
        </w:rPr>
        <w:t>Ценовое п</w:t>
      </w:r>
      <w:r w:rsidR="00640E8F" w:rsidRPr="00DC46AC">
        <w:rPr>
          <w:rFonts w:asciiTheme="minorHAnsi" w:hAnsiTheme="minorHAnsi" w:cs="Calibri"/>
          <w:b/>
          <w:color w:val="FF0000"/>
          <w:sz w:val="22"/>
          <w:szCs w:val="22"/>
          <w:lang w:val="ru-RU"/>
        </w:rPr>
        <w:t xml:space="preserve">редложение должно содержать детальные спецификации предлагаемого товара, </w:t>
      </w:r>
      <w:r w:rsidR="00105DE8">
        <w:rPr>
          <w:rFonts w:asciiTheme="minorHAnsi" w:hAnsiTheme="minorHAnsi" w:cs="Calibri"/>
          <w:b/>
          <w:color w:val="FF0000"/>
          <w:sz w:val="22"/>
          <w:szCs w:val="22"/>
          <w:lang w:val="ru-RU"/>
        </w:rPr>
        <w:t xml:space="preserve">и/или брошюру, </w:t>
      </w:r>
      <w:r w:rsidR="00640E8F" w:rsidRPr="00DC46AC">
        <w:rPr>
          <w:rFonts w:asciiTheme="minorHAnsi" w:hAnsiTheme="minorHAnsi" w:cs="Calibri"/>
          <w:b/>
          <w:color w:val="FF0000"/>
          <w:sz w:val="22"/>
          <w:szCs w:val="22"/>
          <w:lang w:val="ru-RU"/>
        </w:rPr>
        <w:t xml:space="preserve">если </w:t>
      </w:r>
      <w:r w:rsidRPr="00DC46AC">
        <w:rPr>
          <w:rFonts w:asciiTheme="minorHAnsi" w:hAnsiTheme="minorHAnsi" w:cs="Calibri"/>
          <w:b/>
          <w:color w:val="FF0000"/>
          <w:sz w:val="22"/>
          <w:szCs w:val="22"/>
          <w:lang w:val="ru-RU"/>
        </w:rPr>
        <w:t>какие-либо</w:t>
      </w:r>
      <w:r w:rsidR="00640E8F" w:rsidRPr="00DC46AC">
        <w:rPr>
          <w:rFonts w:asciiTheme="minorHAnsi" w:hAnsiTheme="minorHAnsi" w:cs="Calibri"/>
          <w:b/>
          <w:color w:val="FF0000"/>
          <w:sz w:val="22"/>
          <w:szCs w:val="22"/>
          <w:lang w:val="ru-RU"/>
        </w:rPr>
        <w:t xml:space="preserve"> пункты не отвечают требованиям запрашиваемой спецификации, то соответственное объяснение </w:t>
      </w:r>
      <w:r w:rsidR="00105DE8">
        <w:rPr>
          <w:rFonts w:asciiTheme="minorHAnsi" w:hAnsiTheme="minorHAnsi" w:cs="Calibri"/>
          <w:b/>
          <w:color w:val="FF0000"/>
          <w:sz w:val="22"/>
          <w:szCs w:val="22"/>
          <w:lang w:val="ru-RU"/>
        </w:rPr>
        <w:t>должно отражаться в предложении;</w:t>
      </w:r>
      <w:r w:rsidR="00640E8F" w:rsidRPr="00A1482E">
        <w:rPr>
          <w:rFonts w:asciiTheme="minorHAnsi" w:hAnsiTheme="minorHAnsi" w:cs="Calibri"/>
          <w:b/>
          <w:color w:val="FF0000"/>
          <w:sz w:val="22"/>
          <w:szCs w:val="22"/>
          <w:lang w:val="ru-RU"/>
        </w:rPr>
        <w:t xml:space="preserve"> </w:t>
      </w:r>
    </w:p>
    <w:p w:rsidR="00640E8F" w:rsidRPr="00DC46AC" w:rsidRDefault="00640E8F" w:rsidP="00DC46AC">
      <w:pPr>
        <w:pStyle w:val="letter"/>
        <w:numPr>
          <w:ilvl w:val="0"/>
          <w:numId w:val="15"/>
        </w:numPr>
        <w:ind w:left="720" w:hanging="360"/>
        <w:jc w:val="both"/>
        <w:rPr>
          <w:rFonts w:asciiTheme="minorHAnsi" w:hAnsiTheme="minorHAnsi" w:cs="Calibri"/>
          <w:b/>
          <w:color w:val="FF0000"/>
          <w:sz w:val="22"/>
          <w:szCs w:val="22"/>
          <w:lang w:val="ru-RU"/>
        </w:rPr>
      </w:pPr>
      <w:r w:rsidRPr="00DC46AC">
        <w:rPr>
          <w:rFonts w:asciiTheme="minorHAnsi" w:hAnsiTheme="minorHAnsi" w:cs="Calibri"/>
          <w:b/>
          <w:color w:val="FF0000"/>
          <w:sz w:val="22"/>
          <w:szCs w:val="22"/>
          <w:lang w:val="ru-RU"/>
        </w:rPr>
        <w:t>Ценовое предложение должно содержать название, модель и бренд оборудования;</w:t>
      </w:r>
    </w:p>
    <w:p w:rsidR="00105DE8" w:rsidRDefault="00DC46AC" w:rsidP="00DC46AC">
      <w:pPr>
        <w:pStyle w:val="letter"/>
        <w:numPr>
          <w:ilvl w:val="0"/>
          <w:numId w:val="15"/>
        </w:numPr>
        <w:ind w:left="720" w:hanging="360"/>
        <w:jc w:val="both"/>
        <w:rPr>
          <w:rFonts w:asciiTheme="minorHAnsi" w:hAnsiTheme="minorHAnsi" w:cs="Calibri"/>
          <w:b/>
          <w:color w:val="FF0000"/>
          <w:sz w:val="22"/>
          <w:szCs w:val="22"/>
          <w:lang w:val="ru-RU"/>
        </w:rPr>
      </w:pPr>
      <w:r>
        <w:rPr>
          <w:rFonts w:asciiTheme="minorHAnsi" w:hAnsiTheme="minorHAnsi" w:cs="Calibri"/>
          <w:b/>
          <w:color w:val="FF0000"/>
          <w:sz w:val="22"/>
          <w:szCs w:val="22"/>
          <w:lang w:val="ru-RU"/>
        </w:rPr>
        <w:t xml:space="preserve">Ценовое предложение должно содержать сертификаты </w:t>
      </w:r>
      <w:r w:rsidRPr="00DC46AC">
        <w:rPr>
          <w:rFonts w:asciiTheme="minorHAnsi" w:hAnsiTheme="minorHAnsi" w:cs="Calibri"/>
          <w:b/>
          <w:color w:val="FF0000"/>
          <w:sz w:val="22"/>
          <w:szCs w:val="22"/>
          <w:lang w:val="ru-RU"/>
        </w:rPr>
        <w:t>соответствия требованиям ISO 9001:2008 и ISO 13485:2003</w:t>
      </w:r>
      <w:r w:rsidR="00105DE8">
        <w:rPr>
          <w:rFonts w:asciiTheme="minorHAnsi" w:hAnsiTheme="minorHAnsi" w:cs="Calibri"/>
          <w:b/>
          <w:color w:val="FF0000"/>
          <w:sz w:val="22"/>
          <w:szCs w:val="22"/>
          <w:lang w:val="ru-RU"/>
        </w:rPr>
        <w:t>;</w:t>
      </w:r>
    </w:p>
    <w:p w:rsidR="00DC46AC" w:rsidRDefault="00DC46AC" w:rsidP="00DC46AC">
      <w:pPr>
        <w:pStyle w:val="letter"/>
        <w:numPr>
          <w:ilvl w:val="0"/>
          <w:numId w:val="15"/>
        </w:numPr>
        <w:ind w:left="720" w:hanging="360"/>
        <w:jc w:val="both"/>
        <w:rPr>
          <w:rFonts w:asciiTheme="minorHAnsi" w:hAnsiTheme="minorHAnsi" w:cs="Calibri"/>
          <w:b/>
          <w:color w:val="FF0000"/>
          <w:sz w:val="22"/>
          <w:szCs w:val="22"/>
          <w:lang w:val="ru-RU"/>
        </w:rPr>
      </w:pPr>
      <w:r w:rsidRPr="00DC46AC">
        <w:rPr>
          <w:rFonts w:asciiTheme="minorHAnsi" w:hAnsiTheme="minorHAnsi" w:cs="Calibri"/>
          <w:b/>
          <w:color w:val="FF0000"/>
          <w:sz w:val="22"/>
          <w:szCs w:val="22"/>
          <w:lang w:val="ru-RU"/>
        </w:rPr>
        <w:t>Сертификат ЕС (со ссылкой на название/номер уведомляющего органа) с дополнительной копией сертификата экспертизы ЕС и/или разрешения 510k/PMA FDA и/или письма об утверждении или сертификата нац</w:t>
      </w:r>
      <w:r w:rsidR="00105DE8">
        <w:rPr>
          <w:rFonts w:asciiTheme="minorHAnsi" w:hAnsiTheme="minorHAnsi" w:cs="Calibri"/>
          <w:b/>
          <w:color w:val="FF0000"/>
          <w:sz w:val="22"/>
          <w:szCs w:val="22"/>
          <w:lang w:val="ru-RU"/>
        </w:rPr>
        <w:t>ионального регулирующего органа;</w:t>
      </w:r>
    </w:p>
    <w:p w:rsidR="00640E8F" w:rsidRPr="00DC46AC" w:rsidRDefault="00640E8F" w:rsidP="00DC46AC">
      <w:pPr>
        <w:pStyle w:val="letter"/>
        <w:numPr>
          <w:ilvl w:val="0"/>
          <w:numId w:val="15"/>
        </w:numPr>
        <w:ind w:left="720" w:hanging="360"/>
        <w:jc w:val="both"/>
        <w:rPr>
          <w:rFonts w:asciiTheme="minorHAnsi" w:hAnsiTheme="minorHAnsi" w:cs="Calibri"/>
          <w:b/>
          <w:color w:val="FF0000"/>
          <w:sz w:val="22"/>
          <w:szCs w:val="22"/>
          <w:lang w:val="ru-RU"/>
        </w:rPr>
      </w:pPr>
      <w:r w:rsidRPr="00DC46AC">
        <w:rPr>
          <w:rFonts w:asciiTheme="minorHAnsi" w:hAnsiTheme="minorHAnsi" w:cs="Calibri"/>
          <w:b/>
          <w:color w:val="FF0000"/>
          <w:sz w:val="22"/>
          <w:szCs w:val="22"/>
          <w:lang w:val="ru-RU"/>
        </w:rPr>
        <w:t xml:space="preserve">Ценовое предложение должно содержать четкие инструкции по установке, гарантийному периоду, и техническому обслуживанию оборудования. Адрес сервисного центра обслуживания и имя контактного лица тоже должно быть указано в предложении.  В случае, если ваша компания имеет соглашение </w:t>
      </w:r>
      <w:r w:rsidR="00DC46AC" w:rsidRPr="00DC46AC">
        <w:rPr>
          <w:rFonts w:asciiTheme="minorHAnsi" w:hAnsiTheme="minorHAnsi" w:cs="Calibri"/>
          <w:b/>
          <w:color w:val="FF0000"/>
          <w:sz w:val="22"/>
          <w:szCs w:val="22"/>
          <w:lang w:val="ru-RU"/>
        </w:rPr>
        <w:t>с сервисным центром</w:t>
      </w:r>
      <w:r w:rsidRPr="00DC46AC">
        <w:rPr>
          <w:rFonts w:asciiTheme="minorHAnsi" w:hAnsiTheme="minorHAnsi" w:cs="Calibri"/>
          <w:b/>
          <w:color w:val="FF0000"/>
          <w:sz w:val="22"/>
          <w:szCs w:val="22"/>
          <w:lang w:val="ru-RU"/>
        </w:rPr>
        <w:t xml:space="preserve"> обслуживания, копия соглашения должна быть предоставлена. </w:t>
      </w:r>
    </w:p>
    <w:p w:rsidR="00640E8F" w:rsidRPr="00105DE8" w:rsidRDefault="00B61C1C" w:rsidP="00105DE8">
      <w:pPr>
        <w:pStyle w:val="letter"/>
        <w:numPr>
          <w:ilvl w:val="0"/>
          <w:numId w:val="15"/>
        </w:numPr>
        <w:ind w:left="720" w:hanging="360"/>
        <w:jc w:val="both"/>
        <w:rPr>
          <w:rFonts w:asciiTheme="minorHAnsi" w:hAnsiTheme="minorHAnsi" w:cs="Calibri"/>
          <w:color w:val="FF0000"/>
          <w:sz w:val="22"/>
          <w:szCs w:val="22"/>
          <w:lang w:val="ru-RU"/>
        </w:rPr>
      </w:pPr>
      <w:r>
        <w:rPr>
          <w:rFonts w:asciiTheme="minorHAnsi" w:hAnsiTheme="minorHAnsi" w:cs="Calibri"/>
          <w:b/>
          <w:color w:val="FF0000"/>
          <w:sz w:val="22"/>
          <w:szCs w:val="22"/>
          <w:lang w:val="ru-RU"/>
        </w:rPr>
        <w:t>П</w:t>
      </w:r>
      <w:r w:rsidR="00640E8F" w:rsidRPr="00DC46AC">
        <w:rPr>
          <w:rFonts w:asciiTheme="minorHAnsi" w:hAnsiTheme="minorHAnsi" w:cs="Calibri"/>
          <w:b/>
          <w:color w:val="FF0000"/>
          <w:sz w:val="22"/>
          <w:szCs w:val="22"/>
          <w:lang w:val="ru-RU"/>
        </w:rPr>
        <w:t xml:space="preserve">оставщик должен предоставить соответствующее разрешение (регистрационное </w:t>
      </w:r>
      <w:r w:rsidR="00640E8F" w:rsidRPr="00105DE8">
        <w:rPr>
          <w:rFonts w:asciiTheme="minorHAnsi" w:hAnsiTheme="minorHAnsi" w:cs="Calibri"/>
          <w:b/>
          <w:color w:val="FF0000"/>
          <w:sz w:val="22"/>
          <w:szCs w:val="22"/>
          <w:lang w:val="ru-RU"/>
        </w:rPr>
        <w:t xml:space="preserve">удостоверение, лицензия на импорт/экспорт) на реализацию </w:t>
      </w:r>
      <w:r>
        <w:rPr>
          <w:rFonts w:asciiTheme="minorHAnsi" w:hAnsiTheme="minorHAnsi" w:cs="Calibri"/>
          <w:b/>
          <w:color w:val="FF0000"/>
          <w:sz w:val="22"/>
          <w:szCs w:val="22"/>
          <w:lang w:val="ru-RU"/>
        </w:rPr>
        <w:t xml:space="preserve">медицинского </w:t>
      </w:r>
      <w:r w:rsidR="00640E8F" w:rsidRPr="00105DE8">
        <w:rPr>
          <w:rFonts w:asciiTheme="minorHAnsi" w:hAnsiTheme="minorHAnsi" w:cs="Calibri"/>
          <w:b/>
          <w:color w:val="FF0000"/>
          <w:sz w:val="22"/>
          <w:szCs w:val="22"/>
          <w:lang w:val="ru-RU"/>
        </w:rPr>
        <w:t>оборудования</w:t>
      </w:r>
      <w:r w:rsidR="00640E8F" w:rsidRPr="00105DE8">
        <w:rPr>
          <w:rFonts w:asciiTheme="minorHAnsi" w:hAnsiTheme="minorHAnsi" w:cs="Calibri"/>
          <w:color w:val="FF0000"/>
          <w:sz w:val="22"/>
          <w:szCs w:val="22"/>
          <w:lang w:val="ru-RU"/>
        </w:rPr>
        <w:t>.</w:t>
      </w:r>
    </w:p>
    <w:p w:rsidR="00640E8F" w:rsidRDefault="00640E8F" w:rsidP="00640E8F">
      <w:pPr>
        <w:pStyle w:val="letter"/>
        <w:jc w:val="both"/>
        <w:rPr>
          <w:rFonts w:asciiTheme="minorHAnsi" w:hAnsiTheme="minorHAnsi" w:cs="Calibri"/>
          <w:sz w:val="22"/>
          <w:szCs w:val="22"/>
          <w:lang w:val="ru-RU"/>
        </w:rPr>
      </w:pPr>
    </w:p>
    <w:p w:rsidR="00640E8F" w:rsidRPr="00640E8F" w:rsidRDefault="00640E8F" w:rsidP="00640E8F">
      <w:pPr>
        <w:pStyle w:val="letter"/>
        <w:jc w:val="both"/>
        <w:rPr>
          <w:rFonts w:asciiTheme="minorHAnsi" w:hAnsiTheme="minorHAnsi" w:cs="Calibri"/>
          <w:sz w:val="22"/>
          <w:szCs w:val="22"/>
          <w:lang w:val="ru-RU"/>
        </w:rPr>
      </w:pPr>
      <w:r w:rsidRPr="00640E8F">
        <w:rPr>
          <w:rFonts w:asciiTheme="minorHAnsi" w:hAnsiTheme="minorHAnsi" w:cs="Calibri"/>
          <w:sz w:val="22"/>
          <w:szCs w:val="22"/>
          <w:lang w:val="ru-RU"/>
        </w:rPr>
        <w:t>б) Ценовое предложение, представленное строго в соответствии с формой ценового предложения.</w:t>
      </w:r>
    </w:p>
    <w:p w:rsidR="00640E8F" w:rsidRDefault="00640E8F" w:rsidP="00DC46AC">
      <w:pPr>
        <w:pStyle w:val="letter"/>
        <w:numPr>
          <w:ilvl w:val="0"/>
          <w:numId w:val="13"/>
        </w:numPr>
        <w:jc w:val="both"/>
        <w:rPr>
          <w:rFonts w:asciiTheme="minorHAnsi" w:hAnsiTheme="minorHAnsi" w:cs="Calibri"/>
          <w:b/>
          <w:color w:val="FF0000"/>
          <w:sz w:val="22"/>
          <w:szCs w:val="22"/>
          <w:lang w:val="ru-RU"/>
        </w:rPr>
      </w:pPr>
      <w:r w:rsidRPr="00DC46AC">
        <w:rPr>
          <w:rFonts w:asciiTheme="minorHAnsi" w:hAnsiTheme="minorHAnsi" w:cs="Calibri"/>
          <w:b/>
          <w:color w:val="FF0000"/>
          <w:sz w:val="22"/>
          <w:szCs w:val="22"/>
          <w:lang w:val="ru-RU"/>
        </w:rPr>
        <w:t xml:space="preserve">Участник должен указать цену на все </w:t>
      </w:r>
      <w:r w:rsidRPr="005C7ACC">
        <w:rPr>
          <w:rFonts w:asciiTheme="minorHAnsi" w:hAnsiTheme="minorHAnsi" w:cs="Calibri"/>
          <w:b/>
          <w:color w:val="FF0000"/>
          <w:sz w:val="22"/>
          <w:szCs w:val="22"/>
          <w:lang w:val="ru-RU"/>
        </w:rPr>
        <w:t xml:space="preserve">товары </w:t>
      </w:r>
      <w:r w:rsidR="00AC1AF9" w:rsidRPr="005C7ACC">
        <w:rPr>
          <w:rFonts w:asciiTheme="minorHAnsi" w:hAnsiTheme="minorHAnsi" w:cs="Calibri"/>
          <w:b/>
          <w:color w:val="FF0000"/>
          <w:sz w:val="22"/>
          <w:szCs w:val="22"/>
          <w:lang w:val="ru-RU"/>
        </w:rPr>
        <w:t>и</w:t>
      </w:r>
      <w:r w:rsidR="00A92F5C">
        <w:rPr>
          <w:rFonts w:asciiTheme="minorHAnsi" w:hAnsiTheme="minorHAnsi" w:cs="Calibri"/>
          <w:b/>
          <w:color w:val="FF0000"/>
          <w:sz w:val="22"/>
          <w:szCs w:val="22"/>
          <w:lang w:val="ru-RU"/>
        </w:rPr>
        <w:t>ли</w:t>
      </w:r>
      <w:r w:rsidR="00AC1AF9" w:rsidRPr="005C7ACC">
        <w:rPr>
          <w:rFonts w:asciiTheme="minorHAnsi" w:hAnsiTheme="minorHAnsi" w:cs="Calibri"/>
          <w:b/>
          <w:color w:val="FF0000"/>
          <w:sz w:val="22"/>
          <w:szCs w:val="22"/>
          <w:lang w:val="ru-RU"/>
        </w:rPr>
        <w:t xml:space="preserve"> </w:t>
      </w:r>
      <w:r w:rsidR="00136B18" w:rsidRPr="005C7ACC">
        <w:rPr>
          <w:rFonts w:asciiTheme="minorHAnsi" w:hAnsiTheme="minorHAnsi" w:cs="Calibri"/>
          <w:b/>
          <w:color w:val="FF0000"/>
          <w:sz w:val="22"/>
          <w:szCs w:val="22"/>
          <w:lang w:val="ru-RU"/>
        </w:rPr>
        <w:t>отдельно</w:t>
      </w:r>
      <w:r w:rsidR="00136B18" w:rsidRPr="00DC46AC">
        <w:rPr>
          <w:rFonts w:asciiTheme="minorHAnsi" w:hAnsiTheme="minorHAnsi" w:cs="Calibri"/>
          <w:b/>
          <w:color w:val="FF0000"/>
          <w:sz w:val="22"/>
          <w:szCs w:val="22"/>
          <w:lang w:val="ru-RU"/>
        </w:rPr>
        <w:t xml:space="preserve"> по Лотам. </w:t>
      </w:r>
    </w:p>
    <w:p w:rsidR="000871E3" w:rsidRDefault="000871E3" w:rsidP="000871E3">
      <w:pPr>
        <w:pStyle w:val="letter"/>
        <w:numPr>
          <w:ilvl w:val="0"/>
          <w:numId w:val="13"/>
        </w:numPr>
        <w:jc w:val="both"/>
        <w:rPr>
          <w:rFonts w:asciiTheme="minorHAnsi" w:hAnsiTheme="minorHAnsi" w:cs="Calibri"/>
          <w:b/>
          <w:color w:val="FF0000"/>
          <w:sz w:val="22"/>
          <w:szCs w:val="22"/>
          <w:lang w:val="ru-RU"/>
        </w:rPr>
      </w:pPr>
      <w:r w:rsidRPr="000871E3">
        <w:rPr>
          <w:rFonts w:asciiTheme="minorHAnsi" w:hAnsiTheme="minorHAnsi" w:cs="Calibri"/>
          <w:b/>
          <w:color w:val="FF0000"/>
          <w:sz w:val="22"/>
          <w:szCs w:val="22"/>
          <w:lang w:val="ru-RU"/>
        </w:rPr>
        <w:t xml:space="preserve">Поставщик должен указать цены с учетом доставки товаров </w:t>
      </w:r>
      <w:r>
        <w:rPr>
          <w:rFonts w:asciiTheme="minorHAnsi" w:hAnsiTheme="minorHAnsi" w:cs="Calibri"/>
          <w:b/>
          <w:color w:val="FF0000"/>
          <w:sz w:val="22"/>
          <w:szCs w:val="22"/>
          <w:lang w:val="ru-RU"/>
        </w:rPr>
        <w:t>до г. Душанбе</w:t>
      </w:r>
      <w:r w:rsidRPr="000871E3">
        <w:rPr>
          <w:rFonts w:asciiTheme="minorHAnsi" w:hAnsiTheme="minorHAnsi" w:cs="Calibri"/>
          <w:b/>
          <w:color w:val="FF0000"/>
          <w:sz w:val="22"/>
          <w:szCs w:val="22"/>
          <w:lang w:val="ru-RU"/>
        </w:rPr>
        <w:t xml:space="preserve"> с крайним сроком доставки товаров до </w:t>
      </w:r>
      <w:r>
        <w:rPr>
          <w:rFonts w:asciiTheme="minorHAnsi" w:hAnsiTheme="minorHAnsi" w:cs="Calibri"/>
          <w:b/>
          <w:color w:val="FF0000"/>
          <w:sz w:val="22"/>
          <w:szCs w:val="22"/>
          <w:lang w:val="ru-RU"/>
        </w:rPr>
        <w:t>20 декабря</w:t>
      </w:r>
      <w:r w:rsidRPr="000871E3">
        <w:rPr>
          <w:rFonts w:asciiTheme="minorHAnsi" w:hAnsiTheme="minorHAnsi" w:cs="Calibri"/>
          <w:b/>
          <w:color w:val="FF0000"/>
          <w:sz w:val="22"/>
          <w:szCs w:val="22"/>
          <w:lang w:val="ru-RU"/>
        </w:rPr>
        <w:t xml:space="preserve"> 2023</w:t>
      </w:r>
      <w:r>
        <w:rPr>
          <w:rFonts w:asciiTheme="minorHAnsi" w:hAnsiTheme="minorHAnsi" w:cs="Calibri"/>
          <w:b/>
          <w:color w:val="FF0000"/>
          <w:sz w:val="22"/>
          <w:szCs w:val="22"/>
          <w:lang w:val="ru-RU"/>
        </w:rPr>
        <w:t xml:space="preserve"> </w:t>
      </w:r>
      <w:r w:rsidRPr="000871E3">
        <w:rPr>
          <w:rFonts w:asciiTheme="minorHAnsi" w:hAnsiTheme="minorHAnsi" w:cs="Calibri"/>
          <w:b/>
          <w:color w:val="FF0000"/>
          <w:sz w:val="22"/>
          <w:szCs w:val="22"/>
          <w:lang w:val="ru-RU"/>
        </w:rPr>
        <w:t>г</w:t>
      </w:r>
      <w:r>
        <w:rPr>
          <w:rFonts w:asciiTheme="minorHAnsi" w:hAnsiTheme="minorHAnsi" w:cs="Calibri"/>
          <w:b/>
          <w:color w:val="FF0000"/>
          <w:sz w:val="22"/>
          <w:szCs w:val="22"/>
          <w:lang w:val="ru-RU"/>
        </w:rPr>
        <w:t xml:space="preserve">. </w:t>
      </w:r>
    </w:p>
    <w:p w:rsidR="00A92F5C" w:rsidRDefault="00A92F5C" w:rsidP="00A92F5C">
      <w:pPr>
        <w:pStyle w:val="letter"/>
        <w:jc w:val="both"/>
        <w:rPr>
          <w:rFonts w:asciiTheme="minorHAnsi" w:hAnsiTheme="minorHAnsi" w:cs="Calibri"/>
          <w:b/>
          <w:color w:val="FF0000"/>
          <w:sz w:val="22"/>
          <w:szCs w:val="22"/>
          <w:lang w:val="ru-RU"/>
        </w:rPr>
      </w:pPr>
    </w:p>
    <w:p w:rsidR="00A92F5C" w:rsidRPr="00A92F5C" w:rsidRDefault="00A92F5C" w:rsidP="00A92F5C">
      <w:pPr>
        <w:pStyle w:val="letter"/>
        <w:ind w:left="709" w:hanging="425"/>
        <w:jc w:val="both"/>
        <w:rPr>
          <w:rFonts w:asciiTheme="minorHAnsi" w:hAnsiTheme="minorHAnsi" w:cs="Calibri"/>
          <w:sz w:val="22"/>
          <w:szCs w:val="22"/>
          <w:lang w:val="ru-RU"/>
        </w:rPr>
      </w:pPr>
      <w:r w:rsidRPr="00A92F5C">
        <w:rPr>
          <w:rFonts w:asciiTheme="minorHAnsi" w:hAnsiTheme="minorHAnsi" w:cs="Calibri"/>
          <w:sz w:val="22"/>
          <w:szCs w:val="22"/>
          <w:lang w:val="ru-RU"/>
        </w:rPr>
        <w:t xml:space="preserve">Примечание: </w:t>
      </w:r>
    </w:p>
    <w:p w:rsidR="00A92F5C" w:rsidRPr="00A92F5C" w:rsidRDefault="00A92F5C" w:rsidP="00A92F5C">
      <w:pPr>
        <w:pStyle w:val="letter"/>
        <w:tabs>
          <w:tab w:val="clear" w:pos="-90"/>
        </w:tabs>
        <w:ind w:left="709" w:hanging="425"/>
        <w:jc w:val="both"/>
        <w:rPr>
          <w:rFonts w:asciiTheme="minorHAnsi" w:hAnsiTheme="minorHAnsi" w:cs="Calibri"/>
          <w:sz w:val="22"/>
          <w:szCs w:val="22"/>
          <w:lang w:val="ru-RU"/>
        </w:rPr>
      </w:pPr>
      <w:r w:rsidRPr="00A92F5C">
        <w:rPr>
          <w:rFonts w:asciiTheme="minorHAnsi" w:hAnsiTheme="minorHAnsi" w:cs="Calibri"/>
          <w:sz w:val="22"/>
          <w:szCs w:val="22"/>
          <w:lang w:val="ru-RU"/>
        </w:rPr>
        <w:t>•</w:t>
      </w:r>
      <w:r w:rsidRPr="00A92F5C">
        <w:rPr>
          <w:rFonts w:asciiTheme="minorHAnsi" w:hAnsiTheme="minorHAnsi" w:cs="Calibri"/>
          <w:sz w:val="22"/>
          <w:szCs w:val="22"/>
          <w:lang w:val="ru-RU"/>
        </w:rPr>
        <w:tab/>
      </w:r>
      <w:proofErr w:type="gramStart"/>
      <w:r w:rsidRPr="00A92F5C">
        <w:rPr>
          <w:rFonts w:asciiTheme="minorHAnsi" w:hAnsiTheme="minorHAnsi" w:cs="Calibri"/>
          <w:sz w:val="22"/>
          <w:szCs w:val="22"/>
          <w:lang w:val="ru-RU"/>
        </w:rPr>
        <w:t>В</w:t>
      </w:r>
      <w:proofErr w:type="gramEnd"/>
      <w:r w:rsidRPr="00A92F5C">
        <w:rPr>
          <w:rFonts w:asciiTheme="minorHAnsi" w:hAnsiTheme="minorHAnsi" w:cs="Calibri"/>
          <w:sz w:val="22"/>
          <w:szCs w:val="22"/>
          <w:lang w:val="ru-RU"/>
        </w:rPr>
        <w:t xml:space="preserve"> случае расхождения между ценой за единицу и итоговой ценой, цена за единицу будет преобладать.</w:t>
      </w:r>
    </w:p>
    <w:p w:rsidR="00A92F5C" w:rsidRDefault="00A92F5C" w:rsidP="00A92F5C">
      <w:pPr>
        <w:pStyle w:val="letter"/>
        <w:tabs>
          <w:tab w:val="clear" w:pos="-90"/>
        </w:tabs>
        <w:ind w:left="709" w:hanging="425"/>
        <w:jc w:val="both"/>
        <w:rPr>
          <w:rFonts w:asciiTheme="minorHAnsi" w:hAnsiTheme="minorHAnsi" w:cs="Calibri"/>
          <w:sz w:val="22"/>
          <w:szCs w:val="22"/>
          <w:lang w:val="ru-RU"/>
        </w:rPr>
      </w:pPr>
      <w:r w:rsidRPr="00A92F5C">
        <w:rPr>
          <w:rFonts w:asciiTheme="minorHAnsi" w:hAnsiTheme="minorHAnsi" w:cs="Calibri"/>
          <w:sz w:val="22"/>
          <w:szCs w:val="22"/>
          <w:lang w:val="ru-RU"/>
        </w:rPr>
        <w:t>•</w:t>
      </w:r>
      <w:r w:rsidRPr="00A92F5C">
        <w:rPr>
          <w:rFonts w:asciiTheme="minorHAnsi" w:hAnsiTheme="minorHAnsi" w:cs="Calibri"/>
          <w:sz w:val="22"/>
          <w:szCs w:val="22"/>
          <w:lang w:val="ru-RU"/>
        </w:rPr>
        <w:tab/>
        <w:t>Поставщик может дать предложения на все заявленные пункты или на каждый отдельно. UNFPA оставляет за собой право выбрать все лоты (пункты) или выбрать отдельный лот (пункт).</w:t>
      </w:r>
    </w:p>
    <w:p w:rsidR="000871E3" w:rsidRPr="00121460" w:rsidRDefault="000871E3" w:rsidP="00A92F5C">
      <w:pPr>
        <w:pStyle w:val="letter"/>
        <w:tabs>
          <w:tab w:val="clear" w:pos="-90"/>
        </w:tabs>
        <w:ind w:left="709" w:hanging="425"/>
        <w:jc w:val="both"/>
        <w:rPr>
          <w:rFonts w:asciiTheme="minorHAnsi" w:hAnsiTheme="minorHAnsi" w:cs="Calibri"/>
          <w:b/>
          <w:color w:val="FF0000"/>
          <w:sz w:val="22"/>
          <w:szCs w:val="22"/>
          <w:lang w:val="ru-RU"/>
        </w:rPr>
      </w:pPr>
      <w:r w:rsidRPr="00121460">
        <w:rPr>
          <w:rFonts w:asciiTheme="minorHAnsi" w:hAnsiTheme="minorHAnsi" w:cs="Calibri"/>
          <w:b/>
          <w:color w:val="FF0000"/>
          <w:sz w:val="22"/>
          <w:szCs w:val="22"/>
          <w:lang w:val="ru-RU"/>
        </w:rPr>
        <w:t>•</w:t>
      </w:r>
      <w:r w:rsidRPr="00121460">
        <w:rPr>
          <w:rFonts w:asciiTheme="minorHAnsi" w:hAnsiTheme="minorHAnsi" w:cs="Calibri"/>
          <w:b/>
          <w:color w:val="FF0000"/>
          <w:sz w:val="22"/>
          <w:szCs w:val="22"/>
          <w:lang w:val="ru-RU"/>
        </w:rPr>
        <w:tab/>
        <w:t>Только полные предложения будут рассмотрены для дальнейшего участия в тендере.</w:t>
      </w:r>
    </w:p>
    <w:p w:rsidR="00E5408D" w:rsidRDefault="00E5408D" w:rsidP="00E5408D">
      <w:pPr>
        <w:pStyle w:val="letter"/>
        <w:tabs>
          <w:tab w:val="clear" w:pos="-90"/>
        </w:tabs>
        <w:jc w:val="both"/>
        <w:rPr>
          <w:rFonts w:asciiTheme="minorHAnsi" w:hAnsiTheme="minorHAnsi" w:cs="Calibri"/>
          <w:sz w:val="22"/>
          <w:szCs w:val="22"/>
          <w:lang w:val="ru-RU"/>
        </w:rPr>
      </w:pPr>
    </w:p>
    <w:p w:rsidR="00E5408D" w:rsidRPr="00A92F5C" w:rsidRDefault="00E5408D" w:rsidP="00E5408D">
      <w:pPr>
        <w:pStyle w:val="letter"/>
        <w:tabs>
          <w:tab w:val="clear" w:pos="-90"/>
        </w:tabs>
        <w:jc w:val="both"/>
        <w:rPr>
          <w:rFonts w:asciiTheme="minorHAnsi" w:hAnsiTheme="minorHAnsi" w:cs="Calibri"/>
          <w:sz w:val="22"/>
          <w:szCs w:val="22"/>
          <w:lang w:val="ru-RU"/>
        </w:rPr>
      </w:pPr>
      <w:r w:rsidRPr="00E5408D">
        <w:rPr>
          <w:rFonts w:asciiTheme="minorHAnsi" w:hAnsiTheme="minorHAnsi" w:cs="Calibri"/>
          <w:sz w:val="22"/>
          <w:szCs w:val="22"/>
          <w:lang w:val="ru-RU"/>
        </w:rPr>
        <w:t>Обе части предложения должны быть подписаны соответствующим уполномоченным лицом компании и представлены в формате PDF.</w:t>
      </w:r>
      <w:r>
        <w:rPr>
          <w:rFonts w:asciiTheme="minorHAnsi" w:hAnsiTheme="minorHAnsi" w:cs="Calibri"/>
          <w:sz w:val="22"/>
          <w:szCs w:val="22"/>
          <w:lang w:val="ru-RU"/>
        </w:rPr>
        <w:t xml:space="preserve"> </w:t>
      </w:r>
    </w:p>
    <w:p w:rsidR="00640E8F" w:rsidRPr="007D5DFD" w:rsidRDefault="00640E8F" w:rsidP="00387B68">
      <w:pPr>
        <w:pStyle w:val="letter"/>
        <w:jc w:val="both"/>
        <w:rPr>
          <w:rFonts w:asciiTheme="minorHAnsi" w:hAnsiTheme="minorHAnsi" w:cs="Calibri"/>
          <w:sz w:val="22"/>
          <w:szCs w:val="22"/>
          <w:lang w:val="ru-RU"/>
        </w:rPr>
      </w:pPr>
    </w:p>
    <w:p w:rsidR="00F261FD" w:rsidRPr="007D5DFD" w:rsidRDefault="00387B68" w:rsidP="001264E0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Calibri"/>
          <w:b/>
          <w:szCs w:val="22"/>
          <w:lang w:val="ru-RU"/>
        </w:rPr>
      </w:pPr>
      <w:r w:rsidRPr="007D5DFD">
        <w:rPr>
          <w:rFonts w:asciiTheme="minorHAnsi" w:hAnsiTheme="minorHAnsi" w:cs="Calibri"/>
          <w:b/>
          <w:szCs w:val="22"/>
          <w:lang w:val="ru-RU"/>
        </w:rPr>
        <w:t xml:space="preserve">Инструкции для подачи документов </w:t>
      </w:r>
    </w:p>
    <w:p w:rsidR="001E2763" w:rsidRPr="007D5DFD" w:rsidRDefault="001E2763" w:rsidP="001E2763">
      <w:pPr>
        <w:pStyle w:val="letter"/>
        <w:jc w:val="both"/>
        <w:rPr>
          <w:rFonts w:asciiTheme="minorHAnsi" w:eastAsia="Times" w:hAnsiTheme="minorHAnsi"/>
          <w:b/>
          <w:sz w:val="22"/>
          <w:szCs w:val="22"/>
          <w:lang w:val="ru-RU"/>
        </w:rPr>
      </w:pPr>
      <w:r w:rsidRPr="007D5DFD">
        <w:rPr>
          <w:rFonts w:asciiTheme="minorHAnsi" w:hAnsiTheme="minorHAnsi" w:cs="Calibri"/>
          <w:sz w:val="22"/>
          <w:szCs w:val="22"/>
          <w:lang w:val="ru-RU"/>
        </w:rPr>
        <w:t xml:space="preserve">Предложения должны быть подготовлены </w:t>
      </w:r>
      <w:r w:rsidR="00CF5E1C" w:rsidRPr="007D5DFD">
        <w:rPr>
          <w:rFonts w:asciiTheme="minorHAnsi" w:hAnsiTheme="minorHAnsi" w:cs="Calibri"/>
          <w:sz w:val="22"/>
          <w:szCs w:val="22"/>
          <w:lang w:val="ru-RU"/>
        </w:rPr>
        <w:t>согласно положениям Раздела</w:t>
      </w:r>
      <w:r w:rsidRPr="007D5DFD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r w:rsidRPr="007D5DFD">
        <w:rPr>
          <w:rFonts w:asciiTheme="minorHAnsi" w:hAnsiTheme="minorHAnsi" w:cs="Calibri"/>
          <w:sz w:val="22"/>
          <w:szCs w:val="22"/>
        </w:rPr>
        <w:t>IV</w:t>
      </w:r>
      <w:r w:rsidRPr="007D5DFD">
        <w:rPr>
          <w:rFonts w:asciiTheme="minorHAnsi" w:hAnsiTheme="minorHAnsi" w:cs="Calibri"/>
          <w:sz w:val="22"/>
          <w:szCs w:val="22"/>
          <w:lang w:val="ru-RU"/>
        </w:rPr>
        <w:t xml:space="preserve"> выше вместе с надлежащим образом заполненной и подписанной формой ценового предложения</w:t>
      </w:r>
      <w:r w:rsidR="00CF5E1C" w:rsidRPr="007D5DFD">
        <w:rPr>
          <w:rFonts w:asciiTheme="minorHAnsi" w:hAnsiTheme="minorHAnsi" w:cs="Calibri"/>
          <w:sz w:val="22"/>
          <w:szCs w:val="22"/>
          <w:lang w:val="ru-RU"/>
        </w:rPr>
        <w:t>,</w:t>
      </w:r>
      <w:r w:rsidRPr="007D5DFD">
        <w:rPr>
          <w:rFonts w:asciiTheme="minorHAnsi" w:hAnsiTheme="minorHAnsi" w:cs="Calibri"/>
          <w:sz w:val="22"/>
          <w:szCs w:val="22"/>
          <w:lang w:val="ru-RU"/>
        </w:rPr>
        <w:t xml:space="preserve"> и должны быть </w:t>
      </w:r>
      <w:r w:rsidRPr="007D5DFD">
        <w:rPr>
          <w:rFonts w:asciiTheme="minorHAnsi" w:hAnsiTheme="minorHAnsi" w:cs="Calibri"/>
          <w:sz w:val="22"/>
          <w:szCs w:val="22"/>
          <w:lang w:val="ru-RU"/>
        </w:rPr>
        <w:lastRenderedPageBreak/>
        <w:t>отправлены по электронной почте контактному лицу, указанному ниже, не позднее</w:t>
      </w:r>
      <w:r w:rsidR="00CF5E1C" w:rsidRPr="007D5DFD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r w:rsidR="00A1482E">
        <w:rPr>
          <w:rFonts w:asciiTheme="minorHAnsi" w:hAnsiTheme="minorHAnsi" w:cs="Calibri"/>
          <w:b/>
          <w:sz w:val="22"/>
          <w:szCs w:val="22"/>
          <w:lang w:val="ru-RU"/>
        </w:rPr>
        <w:t>21</w:t>
      </w:r>
      <w:r w:rsidR="00B6571D">
        <w:rPr>
          <w:rFonts w:asciiTheme="minorHAnsi" w:hAnsiTheme="minorHAnsi" w:cs="Calibri"/>
          <w:b/>
          <w:sz w:val="22"/>
          <w:szCs w:val="22"/>
          <w:lang w:val="ru-RU"/>
        </w:rPr>
        <w:t xml:space="preserve"> </w:t>
      </w:r>
      <w:r w:rsidR="00A1482E">
        <w:rPr>
          <w:rFonts w:asciiTheme="minorHAnsi" w:hAnsiTheme="minorHAnsi" w:cs="Calibri"/>
          <w:b/>
          <w:sz w:val="22"/>
          <w:szCs w:val="22"/>
          <w:lang w:val="ru-RU"/>
        </w:rPr>
        <w:t>ноября</w:t>
      </w:r>
      <w:r w:rsidR="00CF5E1C" w:rsidRPr="007D5DFD">
        <w:rPr>
          <w:rFonts w:asciiTheme="minorHAnsi" w:hAnsiTheme="minorHAnsi" w:cs="Calibri"/>
          <w:b/>
          <w:sz w:val="22"/>
          <w:szCs w:val="22"/>
          <w:lang w:val="ru-RU"/>
        </w:rPr>
        <w:t xml:space="preserve"> </w:t>
      </w:r>
      <w:r w:rsidR="0055617D">
        <w:rPr>
          <w:rFonts w:asciiTheme="minorHAnsi" w:eastAsia="Times" w:hAnsiTheme="minorHAnsi"/>
          <w:b/>
          <w:sz w:val="22"/>
          <w:szCs w:val="22"/>
          <w:lang w:val="ru-RU"/>
        </w:rPr>
        <w:t>202</w:t>
      </w:r>
      <w:r w:rsidR="00B6571D">
        <w:rPr>
          <w:rFonts w:asciiTheme="minorHAnsi" w:eastAsia="Times" w:hAnsiTheme="minorHAnsi"/>
          <w:b/>
          <w:sz w:val="22"/>
          <w:szCs w:val="22"/>
          <w:lang w:val="ru-RU"/>
        </w:rPr>
        <w:t>3</w:t>
      </w:r>
      <w:r w:rsidR="00CF5E1C" w:rsidRPr="007D5DFD">
        <w:rPr>
          <w:rFonts w:asciiTheme="minorHAnsi" w:eastAsia="Times" w:hAnsiTheme="minorHAnsi"/>
          <w:b/>
          <w:sz w:val="22"/>
          <w:szCs w:val="22"/>
          <w:lang w:val="ru-RU"/>
        </w:rPr>
        <w:t xml:space="preserve"> г., </w:t>
      </w:r>
      <w:r w:rsidR="00CF5E1C" w:rsidRPr="007D5DFD">
        <w:rPr>
          <w:rFonts w:asciiTheme="minorHAnsi" w:hAnsiTheme="minorHAnsi" w:cs="Calibri"/>
          <w:b/>
          <w:sz w:val="22"/>
          <w:szCs w:val="22"/>
          <w:lang w:val="ru-RU"/>
        </w:rPr>
        <w:t>17.00</w:t>
      </w:r>
      <w:r w:rsidR="00CF5E1C" w:rsidRPr="007D5DFD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r w:rsidR="00CF5E1C" w:rsidRPr="007D5DFD">
        <w:rPr>
          <w:rFonts w:asciiTheme="minorHAnsi" w:hAnsiTheme="minorHAnsi" w:cs="Calibri"/>
          <w:b/>
          <w:sz w:val="22"/>
          <w:szCs w:val="22"/>
          <w:lang w:val="ru-RU"/>
        </w:rPr>
        <w:t>ч.</w:t>
      </w:r>
      <w:r w:rsidR="00CF5E1C" w:rsidRPr="007D5DFD">
        <w:rPr>
          <w:rFonts w:asciiTheme="minorHAnsi" w:eastAsia="Times" w:hAnsiTheme="minorHAnsi"/>
          <w:sz w:val="22"/>
          <w:szCs w:val="22"/>
          <w:lang w:val="ru-RU"/>
        </w:rPr>
        <w:t xml:space="preserve"> </w:t>
      </w:r>
      <w:r w:rsidR="00CF5E1C" w:rsidRPr="007D5DFD">
        <w:rPr>
          <w:rFonts w:asciiTheme="minorHAnsi" w:eastAsia="Times" w:hAnsiTheme="minorHAnsi"/>
          <w:b/>
          <w:sz w:val="22"/>
          <w:szCs w:val="22"/>
          <w:lang w:val="ru-RU"/>
        </w:rPr>
        <w:t>по Душанбинскому времени</w:t>
      </w:r>
      <w:r w:rsidR="00CF5E1C" w:rsidRPr="007D5DFD">
        <w:rPr>
          <w:rStyle w:val="FootnoteReference"/>
          <w:rFonts w:asciiTheme="minorHAnsi" w:hAnsiTheme="minorHAnsi" w:cs="Calibri"/>
          <w:sz w:val="22"/>
          <w:szCs w:val="22"/>
        </w:rPr>
        <w:footnoteReference w:id="1"/>
      </w:r>
      <w:r w:rsidR="00CF5E1C" w:rsidRPr="007D5DFD">
        <w:rPr>
          <w:rFonts w:asciiTheme="minorHAnsi" w:eastAsia="Times" w:hAnsiTheme="minorHAnsi"/>
          <w:b/>
          <w:sz w:val="22"/>
          <w:szCs w:val="22"/>
          <w:lang w:val="ru-RU"/>
        </w:rPr>
        <w:t xml:space="preserve">. </w:t>
      </w:r>
    </w:p>
    <w:p w:rsidR="00CF5E1C" w:rsidRPr="007D5DFD" w:rsidRDefault="00CF5E1C" w:rsidP="001E2763">
      <w:pPr>
        <w:pStyle w:val="letter"/>
        <w:jc w:val="both"/>
        <w:rPr>
          <w:rFonts w:asciiTheme="minorHAnsi" w:eastAsia="Times" w:hAnsiTheme="minorHAnsi"/>
          <w:b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 w:firstRow="1" w:lastRow="0" w:firstColumn="1" w:lastColumn="0" w:noHBand="0" w:noVBand="1"/>
      </w:tblPr>
      <w:tblGrid>
        <w:gridCol w:w="3510"/>
        <w:gridCol w:w="5012"/>
      </w:tblGrid>
      <w:tr w:rsidR="0009310A" w:rsidRPr="00A1482E" w:rsidTr="00C362FF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09310A" w:rsidRPr="00640E8F" w:rsidRDefault="0009310A" w:rsidP="00C362F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szCs w:val="24"/>
                <w:lang w:val="ru-RU"/>
              </w:rPr>
            </w:pPr>
            <w:r w:rsidRPr="00640E8F">
              <w:rPr>
                <w:rFonts w:asciiTheme="minorHAnsi" w:eastAsia="Calibri" w:hAnsiTheme="minorHAnsi" w:cs="Calibri"/>
                <w:szCs w:val="24"/>
                <w:lang w:val="ru-RU"/>
              </w:rPr>
              <w:t>Адрес электронной почты контактного лица: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09310A" w:rsidRPr="00640E8F" w:rsidRDefault="006E64CA" w:rsidP="00C362F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i/>
                <w:szCs w:val="24"/>
                <w:lang w:val="ru-RU"/>
              </w:rPr>
            </w:pPr>
            <w:hyperlink r:id="rId9" w:history="1">
              <w:r w:rsidR="00A72BB2" w:rsidRPr="00640E8F">
                <w:rPr>
                  <w:rStyle w:val="Hyperlink"/>
                  <w:rFonts w:asciiTheme="minorHAnsi" w:eastAsia="Calibri" w:hAnsiTheme="minorHAnsi" w:cs="Calibri"/>
                  <w:i/>
                  <w:szCs w:val="24"/>
                </w:rPr>
                <w:t>tjk</w:t>
              </w:r>
              <w:r w:rsidR="00A72BB2" w:rsidRPr="00640E8F">
                <w:rPr>
                  <w:rStyle w:val="Hyperlink"/>
                  <w:rFonts w:asciiTheme="minorHAnsi" w:eastAsia="Calibri" w:hAnsiTheme="minorHAnsi" w:cs="Calibri"/>
                  <w:i/>
                  <w:szCs w:val="24"/>
                  <w:lang w:val="ru-RU"/>
                </w:rPr>
                <w:t>.</w:t>
              </w:r>
              <w:r w:rsidR="00A72BB2" w:rsidRPr="00640E8F">
                <w:rPr>
                  <w:rStyle w:val="Hyperlink"/>
                  <w:rFonts w:asciiTheme="minorHAnsi" w:eastAsia="Calibri" w:hAnsiTheme="minorHAnsi" w:cs="Calibri"/>
                  <w:i/>
                  <w:szCs w:val="24"/>
                </w:rPr>
                <w:t>procurement</w:t>
              </w:r>
              <w:r w:rsidR="00A72BB2" w:rsidRPr="00640E8F">
                <w:rPr>
                  <w:rStyle w:val="Hyperlink"/>
                  <w:rFonts w:asciiTheme="minorHAnsi" w:eastAsia="Calibri" w:hAnsiTheme="minorHAnsi" w:cs="Calibri"/>
                  <w:i/>
                  <w:szCs w:val="24"/>
                  <w:lang w:val="ru-RU"/>
                </w:rPr>
                <w:t>@</w:t>
              </w:r>
              <w:r w:rsidR="00A72BB2" w:rsidRPr="00640E8F">
                <w:rPr>
                  <w:rStyle w:val="Hyperlink"/>
                  <w:rFonts w:asciiTheme="minorHAnsi" w:eastAsia="Calibri" w:hAnsiTheme="minorHAnsi" w:cs="Calibri"/>
                  <w:i/>
                  <w:szCs w:val="24"/>
                </w:rPr>
                <w:t>unfpa</w:t>
              </w:r>
              <w:r w:rsidR="00A72BB2" w:rsidRPr="00640E8F">
                <w:rPr>
                  <w:rStyle w:val="Hyperlink"/>
                  <w:rFonts w:asciiTheme="minorHAnsi" w:eastAsia="Calibri" w:hAnsiTheme="minorHAnsi" w:cs="Calibri"/>
                  <w:i/>
                  <w:szCs w:val="24"/>
                  <w:lang w:val="ru-RU"/>
                </w:rPr>
                <w:t>.</w:t>
              </w:r>
              <w:r w:rsidR="00A72BB2" w:rsidRPr="00640E8F">
                <w:rPr>
                  <w:rStyle w:val="Hyperlink"/>
                  <w:rFonts w:asciiTheme="minorHAnsi" w:eastAsia="Calibri" w:hAnsiTheme="minorHAnsi" w:cs="Calibri"/>
                  <w:i/>
                  <w:szCs w:val="24"/>
                </w:rPr>
                <w:t>org</w:t>
              </w:r>
            </w:hyperlink>
            <w:r w:rsidR="0009310A" w:rsidRPr="00640E8F">
              <w:rPr>
                <w:rFonts w:asciiTheme="minorHAnsi" w:eastAsia="Calibri" w:hAnsiTheme="minorHAnsi" w:cs="Calibri"/>
                <w:i/>
                <w:szCs w:val="24"/>
                <w:lang w:val="ru-RU"/>
              </w:rPr>
              <w:t xml:space="preserve"> </w:t>
            </w:r>
          </w:p>
        </w:tc>
      </w:tr>
    </w:tbl>
    <w:p w:rsidR="00CF5E1C" w:rsidRDefault="00CF5E1C" w:rsidP="001E2763">
      <w:pPr>
        <w:pStyle w:val="letter"/>
        <w:jc w:val="both"/>
        <w:rPr>
          <w:rFonts w:asciiTheme="minorHAnsi" w:hAnsiTheme="minorHAnsi" w:cs="Calibri"/>
          <w:sz w:val="22"/>
          <w:szCs w:val="22"/>
          <w:lang w:val="ru-RU"/>
        </w:rPr>
      </w:pPr>
    </w:p>
    <w:p w:rsidR="00136B18" w:rsidRDefault="00A1482E" w:rsidP="001E2763">
      <w:pPr>
        <w:pStyle w:val="letter"/>
        <w:jc w:val="both"/>
        <w:rPr>
          <w:rFonts w:asciiTheme="minorHAnsi" w:hAnsiTheme="minorHAnsi" w:cs="Calibri"/>
          <w:sz w:val="22"/>
          <w:szCs w:val="22"/>
          <w:lang w:val="ru-RU"/>
        </w:rPr>
      </w:pPr>
      <w:r>
        <w:rPr>
          <w:rFonts w:asciiTheme="minorHAnsi" w:hAnsiTheme="minorHAnsi" w:cs="Calibri"/>
          <w:b/>
          <w:color w:val="FF0000"/>
          <w:sz w:val="16"/>
          <w:szCs w:val="16"/>
          <w:lang w:val="ru-RU"/>
        </w:rPr>
        <w:t xml:space="preserve">ПОЛНОЕ </w:t>
      </w:r>
      <w:r w:rsidR="00136B18" w:rsidRPr="00403E7D">
        <w:rPr>
          <w:rFonts w:asciiTheme="minorHAnsi" w:hAnsiTheme="minorHAnsi" w:cs="Calibri"/>
          <w:b/>
          <w:color w:val="FF0000"/>
          <w:sz w:val="16"/>
          <w:szCs w:val="16"/>
          <w:lang w:val="ru-RU"/>
        </w:rPr>
        <w:t xml:space="preserve">ЦЕНОВОЕ ПРЕДЛОЖЕНИЕ ДОЛЖНО БЫТЬ ОТПРАВЛЕННО ТОЛЬКО НА ЭЛЕКТРОННЫЙ АДРЕС </w:t>
      </w:r>
      <w:proofErr w:type="gramStart"/>
      <w:r>
        <w:rPr>
          <w:rFonts w:asciiTheme="minorHAnsi" w:hAnsiTheme="minorHAnsi" w:cs="Calibri"/>
          <w:b/>
          <w:color w:val="FF0000"/>
          <w:sz w:val="16"/>
          <w:szCs w:val="16"/>
          <w:lang w:val="ru-RU"/>
        </w:rPr>
        <w:t>УКАЗАННЫЙ</w:t>
      </w:r>
      <w:proofErr w:type="gramEnd"/>
      <w:r w:rsidR="00136B18" w:rsidRPr="00403E7D">
        <w:rPr>
          <w:rFonts w:asciiTheme="minorHAnsi" w:hAnsiTheme="minorHAnsi" w:cs="Calibri"/>
          <w:b/>
          <w:color w:val="FF0000"/>
          <w:sz w:val="16"/>
          <w:szCs w:val="16"/>
          <w:lang w:val="ru-RU"/>
        </w:rPr>
        <w:t xml:space="preserve"> ВЫШЕ НЕ КОПИРУЯ ДРУГИЕ АДРЕСА. В ОБРАТНОМ СЛУЧАЕ ПОСТАВЩИК БУДЕТ ДИСКВАЛИФИЦИРОВАН С ТЕНДЕРА</w:t>
      </w:r>
      <w:r w:rsidR="00136B18" w:rsidRPr="00403E7D">
        <w:rPr>
          <w:rFonts w:asciiTheme="minorHAnsi" w:hAnsiTheme="minorHAnsi" w:cs="Calibri"/>
          <w:color w:val="FF0000"/>
          <w:sz w:val="22"/>
          <w:szCs w:val="22"/>
          <w:lang w:val="ru-RU"/>
        </w:rPr>
        <w:t>.</w:t>
      </w:r>
    </w:p>
    <w:p w:rsidR="00136B18" w:rsidRPr="007D5DFD" w:rsidRDefault="00136B18" w:rsidP="001E2763">
      <w:pPr>
        <w:pStyle w:val="letter"/>
        <w:jc w:val="both"/>
        <w:rPr>
          <w:rFonts w:asciiTheme="minorHAnsi" w:hAnsiTheme="minorHAnsi" w:cs="Calibri"/>
          <w:sz w:val="22"/>
          <w:szCs w:val="22"/>
          <w:lang w:val="ru-RU"/>
        </w:rPr>
      </w:pPr>
    </w:p>
    <w:p w:rsidR="001E2763" w:rsidRPr="007D5DFD" w:rsidRDefault="001E2763" w:rsidP="001E2763">
      <w:pPr>
        <w:pStyle w:val="letter"/>
        <w:jc w:val="both"/>
        <w:rPr>
          <w:rFonts w:asciiTheme="minorHAnsi" w:hAnsiTheme="minorHAnsi" w:cs="Calibri"/>
          <w:sz w:val="22"/>
          <w:szCs w:val="22"/>
          <w:lang w:val="ru-RU"/>
        </w:rPr>
      </w:pPr>
      <w:r w:rsidRPr="007D5DFD">
        <w:rPr>
          <w:rFonts w:asciiTheme="minorHAnsi" w:hAnsiTheme="minorHAnsi" w:cs="Calibri"/>
          <w:sz w:val="22"/>
          <w:szCs w:val="22"/>
          <w:lang w:val="ru-RU"/>
        </w:rPr>
        <w:t>Пожалуйста, обратите внимание на следующие рекомендации</w:t>
      </w:r>
      <w:r w:rsidR="00CF5E1C" w:rsidRPr="007D5DFD">
        <w:rPr>
          <w:rFonts w:asciiTheme="minorHAnsi" w:hAnsiTheme="minorHAnsi" w:cs="Calibri"/>
          <w:sz w:val="22"/>
          <w:szCs w:val="22"/>
          <w:lang w:val="ru-RU"/>
        </w:rPr>
        <w:t xml:space="preserve"> к электронной подаче </w:t>
      </w:r>
      <w:r w:rsidRPr="007D5DFD">
        <w:rPr>
          <w:rFonts w:asciiTheme="minorHAnsi" w:hAnsiTheme="minorHAnsi" w:cs="Calibri"/>
          <w:sz w:val="22"/>
          <w:szCs w:val="22"/>
          <w:lang w:val="ru-RU"/>
        </w:rPr>
        <w:t>документов:</w:t>
      </w:r>
    </w:p>
    <w:p w:rsidR="001E2763" w:rsidRPr="007D5DFD" w:rsidRDefault="001E2763" w:rsidP="00B6571D">
      <w:pPr>
        <w:pStyle w:val="letter"/>
        <w:numPr>
          <w:ilvl w:val="0"/>
          <w:numId w:val="8"/>
        </w:numPr>
        <w:jc w:val="both"/>
        <w:rPr>
          <w:rFonts w:asciiTheme="minorHAnsi" w:hAnsiTheme="minorHAnsi" w:cs="Calibri"/>
          <w:sz w:val="22"/>
          <w:szCs w:val="22"/>
          <w:lang w:val="ru-RU"/>
        </w:rPr>
      </w:pPr>
      <w:r w:rsidRPr="007D5DFD">
        <w:rPr>
          <w:rFonts w:asciiTheme="minorHAnsi" w:hAnsiTheme="minorHAnsi" w:cs="Calibri"/>
          <w:sz w:val="22"/>
          <w:szCs w:val="22"/>
          <w:lang w:val="ru-RU"/>
        </w:rPr>
        <w:t>В теме электр</w:t>
      </w:r>
      <w:r w:rsidR="004803CB" w:rsidRPr="007D5DFD">
        <w:rPr>
          <w:rFonts w:asciiTheme="minorHAnsi" w:hAnsiTheme="minorHAnsi" w:cs="Calibri"/>
          <w:sz w:val="22"/>
          <w:szCs w:val="22"/>
          <w:lang w:val="ru-RU"/>
        </w:rPr>
        <w:t xml:space="preserve">онного письма </w:t>
      </w:r>
      <w:r w:rsidRPr="007D5DFD">
        <w:rPr>
          <w:rFonts w:asciiTheme="minorHAnsi" w:hAnsiTheme="minorHAnsi" w:cs="Calibri"/>
          <w:sz w:val="22"/>
          <w:szCs w:val="22"/>
          <w:lang w:val="ru-RU"/>
        </w:rPr>
        <w:t xml:space="preserve">должна быть указана следующая </w:t>
      </w:r>
      <w:r w:rsidR="004803CB" w:rsidRPr="007D5DFD">
        <w:rPr>
          <w:rFonts w:asciiTheme="minorHAnsi" w:hAnsiTheme="minorHAnsi" w:cs="Calibri"/>
          <w:sz w:val="22"/>
          <w:szCs w:val="22"/>
          <w:lang w:val="tg-Cyrl-TJ"/>
        </w:rPr>
        <w:t>информа</w:t>
      </w:r>
      <w:r w:rsidR="004803CB" w:rsidRPr="007D5DFD">
        <w:rPr>
          <w:rFonts w:asciiTheme="minorHAnsi" w:hAnsiTheme="minorHAnsi" w:cs="Calibri"/>
          <w:sz w:val="22"/>
          <w:szCs w:val="22"/>
          <w:lang w:val="ru-RU"/>
        </w:rPr>
        <w:t>ц</w:t>
      </w:r>
      <w:r w:rsidR="004803CB" w:rsidRPr="007D5DFD">
        <w:rPr>
          <w:rFonts w:asciiTheme="minorHAnsi" w:hAnsiTheme="minorHAnsi" w:cs="Calibri"/>
          <w:sz w:val="22"/>
          <w:szCs w:val="22"/>
          <w:lang w:val="tg-Cyrl-TJ"/>
        </w:rPr>
        <w:t>ия</w:t>
      </w:r>
      <w:r w:rsidRPr="007D5DFD">
        <w:rPr>
          <w:rFonts w:asciiTheme="minorHAnsi" w:hAnsiTheme="minorHAnsi" w:cs="Calibri"/>
          <w:sz w:val="22"/>
          <w:szCs w:val="22"/>
          <w:lang w:val="ru-RU"/>
        </w:rPr>
        <w:t xml:space="preserve">: </w:t>
      </w:r>
      <w:r w:rsidRPr="007D5DFD">
        <w:rPr>
          <w:rFonts w:asciiTheme="minorHAnsi" w:hAnsiTheme="minorHAnsi" w:cs="Calibri"/>
          <w:b/>
          <w:sz w:val="22"/>
          <w:szCs w:val="22"/>
        </w:rPr>
        <w:t>RFQ</w:t>
      </w:r>
      <w:r w:rsidRPr="007D5DFD">
        <w:rPr>
          <w:rFonts w:asciiTheme="minorHAnsi" w:hAnsiTheme="minorHAnsi" w:cs="Calibri"/>
          <w:b/>
          <w:sz w:val="22"/>
          <w:szCs w:val="22"/>
          <w:lang w:val="ru-RU"/>
        </w:rPr>
        <w:t xml:space="preserve"> </w:t>
      </w:r>
      <w:r w:rsidRPr="007D5DFD">
        <w:rPr>
          <w:rFonts w:asciiTheme="minorHAnsi" w:hAnsiTheme="minorHAnsi" w:cs="Calibri"/>
          <w:b/>
          <w:sz w:val="22"/>
          <w:szCs w:val="22"/>
        </w:rPr>
        <w:t>N</w:t>
      </w:r>
      <w:r w:rsidRPr="007D5DFD">
        <w:rPr>
          <w:rFonts w:asciiTheme="minorHAnsi" w:hAnsiTheme="minorHAnsi" w:cs="Calibri"/>
          <w:b/>
          <w:sz w:val="22"/>
          <w:szCs w:val="22"/>
          <w:lang w:val="ru-RU"/>
        </w:rPr>
        <w:t xml:space="preserve">º </w:t>
      </w:r>
      <w:r w:rsidRPr="007D5DFD">
        <w:rPr>
          <w:rFonts w:asciiTheme="minorHAnsi" w:hAnsiTheme="minorHAnsi" w:cs="Calibri"/>
          <w:b/>
          <w:sz w:val="22"/>
          <w:szCs w:val="22"/>
        </w:rPr>
        <w:t>UNFPA</w:t>
      </w:r>
      <w:r w:rsidRPr="007D5DFD">
        <w:rPr>
          <w:rFonts w:asciiTheme="minorHAnsi" w:hAnsiTheme="minorHAnsi" w:cs="Calibri"/>
          <w:b/>
          <w:sz w:val="22"/>
          <w:szCs w:val="22"/>
          <w:lang w:val="ru-RU"/>
        </w:rPr>
        <w:t>/</w:t>
      </w:r>
      <w:r w:rsidR="004803CB" w:rsidRPr="007D5DFD">
        <w:rPr>
          <w:rFonts w:asciiTheme="minorHAnsi" w:hAnsiTheme="minorHAnsi" w:cs="Calibri"/>
          <w:b/>
          <w:sz w:val="22"/>
          <w:szCs w:val="22"/>
        </w:rPr>
        <w:t>TJK</w:t>
      </w:r>
      <w:r w:rsidRPr="007D5DFD">
        <w:rPr>
          <w:rFonts w:asciiTheme="minorHAnsi" w:hAnsiTheme="minorHAnsi" w:cs="Calibri"/>
          <w:b/>
          <w:sz w:val="22"/>
          <w:szCs w:val="22"/>
          <w:lang w:val="ru-RU"/>
        </w:rPr>
        <w:t>/</w:t>
      </w:r>
      <w:r w:rsidRPr="007D5DFD">
        <w:rPr>
          <w:rFonts w:asciiTheme="minorHAnsi" w:hAnsiTheme="minorHAnsi" w:cs="Calibri"/>
          <w:b/>
          <w:sz w:val="22"/>
          <w:szCs w:val="22"/>
        </w:rPr>
        <w:t>RFQ</w:t>
      </w:r>
      <w:r w:rsidRPr="00D73386">
        <w:rPr>
          <w:rFonts w:asciiTheme="minorHAnsi" w:hAnsiTheme="minorHAnsi" w:cs="Calibri"/>
          <w:b/>
          <w:sz w:val="22"/>
          <w:szCs w:val="22"/>
          <w:lang w:val="ru-RU"/>
        </w:rPr>
        <w:t>/</w:t>
      </w:r>
      <w:proofErr w:type="spellStart"/>
      <w:r w:rsidR="00B6571D" w:rsidRPr="00D73386">
        <w:rPr>
          <w:rFonts w:asciiTheme="minorHAnsi" w:hAnsiTheme="minorHAnsi" w:cs="Calibri"/>
          <w:b/>
          <w:sz w:val="22"/>
          <w:szCs w:val="22"/>
          <w:lang w:val="ru-RU"/>
        </w:rPr>
        <w:t>Medical</w:t>
      </w:r>
      <w:proofErr w:type="spellEnd"/>
      <w:r w:rsidR="00B6571D" w:rsidRPr="00D73386">
        <w:rPr>
          <w:rFonts w:asciiTheme="minorHAnsi" w:hAnsiTheme="minorHAnsi" w:cs="Calibri"/>
          <w:b/>
          <w:sz w:val="22"/>
          <w:szCs w:val="22"/>
          <w:lang w:val="ru-RU"/>
        </w:rPr>
        <w:t xml:space="preserve"> </w:t>
      </w:r>
      <w:proofErr w:type="spellStart"/>
      <w:r w:rsidR="00B6571D" w:rsidRPr="00D73386">
        <w:rPr>
          <w:rFonts w:asciiTheme="minorHAnsi" w:hAnsiTheme="minorHAnsi" w:cs="Calibri"/>
          <w:b/>
          <w:sz w:val="22"/>
          <w:szCs w:val="22"/>
          <w:lang w:val="ru-RU"/>
        </w:rPr>
        <w:t>Equipment</w:t>
      </w:r>
      <w:proofErr w:type="spellEnd"/>
      <w:r w:rsidR="00B6571D" w:rsidRPr="00D73386">
        <w:rPr>
          <w:rFonts w:asciiTheme="minorHAnsi" w:hAnsiTheme="minorHAnsi" w:cs="Calibri"/>
          <w:b/>
          <w:sz w:val="22"/>
          <w:szCs w:val="22"/>
          <w:lang w:val="ru-RU"/>
        </w:rPr>
        <w:t>/</w:t>
      </w:r>
      <w:r w:rsidR="00A72BB2" w:rsidRPr="00D73386">
        <w:rPr>
          <w:rFonts w:asciiTheme="minorHAnsi" w:hAnsiTheme="minorHAnsi" w:cs="Calibri"/>
          <w:b/>
          <w:sz w:val="22"/>
          <w:szCs w:val="22"/>
          <w:lang w:val="ru-RU"/>
        </w:rPr>
        <w:t>202</w:t>
      </w:r>
      <w:r w:rsidR="00B6571D" w:rsidRPr="00D73386">
        <w:rPr>
          <w:rFonts w:asciiTheme="minorHAnsi" w:hAnsiTheme="minorHAnsi" w:cs="Calibri"/>
          <w:b/>
          <w:sz w:val="22"/>
          <w:szCs w:val="22"/>
          <w:lang w:val="ru-RU"/>
        </w:rPr>
        <w:t>3</w:t>
      </w:r>
      <w:r w:rsidRPr="00D73386">
        <w:rPr>
          <w:rFonts w:asciiTheme="minorHAnsi" w:hAnsiTheme="minorHAnsi" w:cs="Calibri"/>
          <w:b/>
          <w:sz w:val="22"/>
          <w:szCs w:val="22"/>
          <w:lang w:val="ru-RU"/>
        </w:rPr>
        <w:t>/</w:t>
      </w:r>
      <w:r w:rsidR="00E67414" w:rsidRPr="00D73386">
        <w:rPr>
          <w:rFonts w:asciiTheme="minorHAnsi" w:hAnsiTheme="minorHAnsi" w:cs="Calibri"/>
          <w:b/>
          <w:sz w:val="22"/>
          <w:szCs w:val="22"/>
          <w:lang w:val="ru-RU"/>
        </w:rPr>
        <w:t>0</w:t>
      </w:r>
      <w:r w:rsidR="00AC1AF9" w:rsidRPr="00D73386">
        <w:rPr>
          <w:rFonts w:asciiTheme="minorHAnsi" w:hAnsiTheme="minorHAnsi" w:cs="Calibri"/>
          <w:b/>
          <w:sz w:val="22"/>
          <w:szCs w:val="22"/>
          <w:lang w:val="ru-RU"/>
        </w:rPr>
        <w:t>7</w:t>
      </w:r>
      <w:r w:rsidRPr="00D73386">
        <w:rPr>
          <w:rFonts w:asciiTheme="minorHAnsi" w:hAnsiTheme="minorHAnsi" w:cs="Calibri"/>
          <w:sz w:val="22"/>
          <w:szCs w:val="22"/>
          <w:lang w:val="ru-RU"/>
        </w:rPr>
        <w:t>.</w:t>
      </w:r>
      <w:r w:rsidRPr="007D5DFD">
        <w:rPr>
          <w:rFonts w:asciiTheme="minorHAnsi" w:hAnsiTheme="minorHAnsi" w:cs="Calibri"/>
          <w:sz w:val="22"/>
          <w:szCs w:val="22"/>
          <w:lang w:val="ru-RU"/>
        </w:rPr>
        <w:t xml:space="preserve"> Предложения</w:t>
      </w:r>
      <w:r w:rsidR="004803CB" w:rsidRPr="007D5DFD">
        <w:rPr>
          <w:rFonts w:asciiTheme="minorHAnsi" w:hAnsiTheme="minorHAnsi" w:cs="Calibri"/>
          <w:sz w:val="22"/>
          <w:szCs w:val="22"/>
          <w:lang w:val="ru-RU"/>
        </w:rPr>
        <w:t xml:space="preserve"> без правильной темы письма</w:t>
      </w:r>
      <w:r w:rsidRPr="007D5DFD">
        <w:rPr>
          <w:rFonts w:asciiTheme="minorHAnsi" w:hAnsiTheme="minorHAnsi" w:cs="Calibri"/>
          <w:sz w:val="22"/>
          <w:szCs w:val="22"/>
          <w:lang w:val="ru-RU"/>
        </w:rPr>
        <w:t xml:space="preserve"> могут быть упущены сотрудником по закупкам и потому не </w:t>
      </w:r>
      <w:r w:rsidR="004803CB" w:rsidRPr="007D5DFD">
        <w:rPr>
          <w:rFonts w:asciiTheme="minorHAnsi" w:hAnsiTheme="minorHAnsi" w:cs="Calibri"/>
          <w:sz w:val="22"/>
          <w:szCs w:val="22"/>
          <w:lang w:val="ru-RU"/>
        </w:rPr>
        <w:t xml:space="preserve">будут </w:t>
      </w:r>
      <w:r w:rsidRPr="007D5DFD">
        <w:rPr>
          <w:rFonts w:asciiTheme="minorHAnsi" w:hAnsiTheme="minorHAnsi" w:cs="Calibri"/>
          <w:sz w:val="22"/>
          <w:szCs w:val="22"/>
          <w:lang w:val="ru-RU"/>
        </w:rPr>
        <w:t>рассматрива</w:t>
      </w:r>
      <w:r w:rsidR="004803CB" w:rsidRPr="007D5DFD">
        <w:rPr>
          <w:rFonts w:asciiTheme="minorHAnsi" w:hAnsiTheme="minorHAnsi" w:cs="Calibri"/>
          <w:sz w:val="22"/>
          <w:szCs w:val="22"/>
          <w:lang w:val="ru-RU"/>
        </w:rPr>
        <w:t>ться</w:t>
      </w:r>
      <w:r w:rsidRPr="007D5DFD">
        <w:rPr>
          <w:rFonts w:asciiTheme="minorHAnsi" w:hAnsiTheme="minorHAnsi" w:cs="Calibri"/>
          <w:sz w:val="22"/>
          <w:szCs w:val="22"/>
          <w:lang w:val="ru-RU"/>
        </w:rPr>
        <w:t>.</w:t>
      </w:r>
    </w:p>
    <w:p w:rsidR="001E2763" w:rsidRPr="007D5DFD" w:rsidRDefault="001E2763" w:rsidP="00CF5E1C">
      <w:pPr>
        <w:pStyle w:val="letter"/>
        <w:numPr>
          <w:ilvl w:val="0"/>
          <w:numId w:val="8"/>
        </w:numPr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="Calibri"/>
          <w:sz w:val="22"/>
          <w:szCs w:val="22"/>
          <w:lang w:val="ru-RU"/>
        </w:rPr>
      </w:pPr>
      <w:r w:rsidRPr="007D5DFD">
        <w:rPr>
          <w:rFonts w:asciiTheme="minorHAnsi" w:hAnsiTheme="minorHAnsi" w:cs="Calibri"/>
          <w:sz w:val="22"/>
          <w:szCs w:val="22"/>
          <w:lang w:val="ru-RU"/>
        </w:rPr>
        <w:t xml:space="preserve">Общий размер электронной почты не </w:t>
      </w:r>
      <w:r w:rsidR="004803CB" w:rsidRPr="007D5DFD">
        <w:rPr>
          <w:rFonts w:asciiTheme="minorHAnsi" w:hAnsiTheme="minorHAnsi" w:cs="Calibri"/>
          <w:sz w:val="22"/>
          <w:szCs w:val="22"/>
          <w:lang w:val="ru-RU"/>
        </w:rPr>
        <w:t xml:space="preserve">должен </w:t>
      </w:r>
      <w:r w:rsidRPr="007D5DFD">
        <w:rPr>
          <w:rFonts w:asciiTheme="minorHAnsi" w:hAnsiTheme="minorHAnsi" w:cs="Calibri"/>
          <w:sz w:val="22"/>
          <w:szCs w:val="22"/>
          <w:lang w:val="ru-RU"/>
        </w:rPr>
        <w:t xml:space="preserve">превышать </w:t>
      </w:r>
      <w:r w:rsidRPr="007D5DFD">
        <w:rPr>
          <w:rFonts w:asciiTheme="minorHAnsi" w:hAnsiTheme="minorHAnsi" w:cs="Calibri"/>
          <w:b/>
          <w:sz w:val="22"/>
          <w:szCs w:val="22"/>
          <w:lang w:val="ru-RU"/>
        </w:rPr>
        <w:t xml:space="preserve">20 МБ (включая </w:t>
      </w:r>
      <w:r w:rsidR="004803CB" w:rsidRPr="007D5DFD">
        <w:rPr>
          <w:rFonts w:asciiTheme="minorHAnsi" w:hAnsiTheme="minorHAnsi" w:cs="Calibri"/>
          <w:b/>
          <w:sz w:val="22"/>
          <w:szCs w:val="22"/>
          <w:lang w:val="ru-RU"/>
        </w:rPr>
        <w:t>текст</w:t>
      </w:r>
      <w:r w:rsidRPr="007D5DFD">
        <w:rPr>
          <w:rFonts w:asciiTheme="minorHAnsi" w:hAnsiTheme="minorHAnsi" w:cs="Calibri"/>
          <w:b/>
          <w:sz w:val="22"/>
          <w:szCs w:val="22"/>
          <w:lang w:val="ru-RU"/>
        </w:rPr>
        <w:t xml:space="preserve"> электронно</w:t>
      </w:r>
      <w:r w:rsidR="004803CB" w:rsidRPr="007D5DFD">
        <w:rPr>
          <w:rFonts w:asciiTheme="minorHAnsi" w:hAnsiTheme="minorHAnsi" w:cs="Calibri"/>
          <w:b/>
          <w:sz w:val="22"/>
          <w:szCs w:val="22"/>
          <w:lang w:val="ru-RU"/>
        </w:rPr>
        <w:t>го письма</w:t>
      </w:r>
      <w:r w:rsidRPr="007D5DFD">
        <w:rPr>
          <w:rFonts w:asciiTheme="minorHAnsi" w:hAnsiTheme="minorHAnsi" w:cs="Calibri"/>
          <w:b/>
          <w:sz w:val="22"/>
          <w:szCs w:val="22"/>
          <w:lang w:val="ru-RU"/>
        </w:rPr>
        <w:t>, зашифрованные вложения и заголовки).</w:t>
      </w:r>
      <w:r w:rsidRPr="007D5DFD">
        <w:rPr>
          <w:rFonts w:asciiTheme="minorHAnsi" w:hAnsiTheme="minorHAnsi" w:cs="Calibri"/>
          <w:sz w:val="22"/>
          <w:szCs w:val="22"/>
          <w:lang w:val="ru-RU"/>
        </w:rPr>
        <w:t xml:space="preserve"> Если технические данные содержатся в больших электронных файлах, рекомендуется отправлять их отдельно до истечения </w:t>
      </w:r>
      <w:r w:rsidR="004803CB" w:rsidRPr="007D5DFD">
        <w:rPr>
          <w:rFonts w:asciiTheme="minorHAnsi" w:hAnsiTheme="minorHAnsi" w:cs="Calibri"/>
          <w:sz w:val="22"/>
          <w:szCs w:val="22"/>
          <w:lang w:val="ru-RU"/>
        </w:rPr>
        <w:t xml:space="preserve">крайнего </w:t>
      </w:r>
      <w:r w:rsidRPr="007D5DFD">
        <w:rPr>
          <w:rFonts w:asciiTheme="minorHAnsi" w:hAnsiTheme="minorHAnsi" w:cs="Calibri"/>
          <w:sz w:val="22"/>
          <w:szCs w:val="22"/>
          <w:lang w:val="ru-RU"/>
        </w:rPr>
        <w:t>срока</w:t>
      </w:r>
      <w:r w:rsidR="004803CB" w:rsidRPr="007D5DFD">
        <w:rPr>
          <w:rFonts w:asciiTheme="minorHAnsi" w:hAnsiTheme="minorHAnsi" w:cs="Calibri"/>
          <w:sz w:val="22"/>
          <w:szCs w:val="22"/>
          <w:lang w:val="ru-RU"/>
        </w:rPr>
        <w:t xml:space="preserve"> подачи заявок</w:t>
      </w:r>
      <w:r w:rsidRPr="007D5DFD">
        <w:rPr>
          <w:rFonts w:asciiTheme="minorHAnsi" w:hAnsiTheme="minorHAnsi" w:cs="Calibri"/>
          <w:sz w:val="22"/>
          <w:szCs w:val="22"/>
          <w:lang w:val="ru-RU"/>
        </w:rPr>
        <w:t>.</w:t>
      </w:r>
    </w:p>
    <w:p w:rsidR="00F261FD" w:rsidRPr="001B2B5A" w:rsidRDefault="00F261FD" w:rsidP="00F261FD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094D36" w:rsidRPr="007D5DFD" w:rsidRDefault="004803CB" w:rsidP="001264E0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Calibri"/>
          <w:b/>
          <w:szCs w:val="22"/>
        </w:rPr>
      </w:pPr>
      <w:r w:rsidRPr="007D5DFD">
        <w:rPr>
          <w:rFonts w:asciiTheme="minorHAnsi" w:hAnsiTheme="minorHAnsi" w:cs="Calibri"/>
          <w:b/>
          <w:szCs w:val="22"/>
          <w:lang w:val="ru-RU"/>
        </w:rPr>
        <w:t>Обзор</w:t>
      </w:r>
      <w:r w:rsidRPr="007D5DFD">
        <w:rPr>
          <w:rFonts w:asciiTheme="minorHAnsi" w:hAnsiTheme="minorHAnsi" w:cs="Calibri"/>
          <w:b/>
          <w:szCs w:val="22"/>
        </w:rPr>
        <w:t xml:space="preserve"> </w:t>
      </w:r>
      <w:r w:rsidRPr="007D5DFD">
        <w:rPr>
          <w:rFonts w:asciiTheme="minorHAnsi" w:hAnsiTheme="minorHAnsi" w:cs="Calibri"/>
          <w:b/>
          <w:szCs w:val="22"/>
          <w:lang w:val="ru-RU"/>
        </w:rPr>
        <w:t>процесса</w:t>
      </w:r>
      <w:r w:rsidRPr="007D5DFD">
        <w:rPr>
          <w:rFonts w:asciiTheme="minorHAnsi" w:hAnsiTheme="minorHAnsi" w:cs="Calibri"/>
          <w:b/>
          <w:szCs w:val="22"/>
        </w:rPr>
        <w:t xml:space="preserve"> </w:t>
      </w:r>
      <w:r w:rsidRPr="007D5DFD">
        <w:rPr>
          <w:rFonts w:asciiTheme="minorHAnsi" w:hAnsiTheme="minorHAnsi" w:cs="Calibri"/>
          <w:b/>
          <w:szCs w:val="22"/>
          <w:lang w:val="ru-RU"/>
        </w:rPr>
        <w:t>оценки</w:t>
      </w:r>
      <w:r w:rsidRPr="007D5DFD">
        <w:rPr>
          <w:rFonts w:asciiTheme="minorHAnsi" w:hAnsiTheme="minorHAnsi" w:cs="Calibri"/>
          <w:b/>
          <w:szCs w:val="22"/>
        </w:rPr>
        <w:t xml:space="preserve"> </w:t>
      </w:r>
    </w:p>
    <w:p w:rsidR="004803CB" w:rsidRPr="001B2B5A" w:rsidRDefault="004803CB" w:rsidP="004803CB">
      <w:pPr>
        <w:jc w:val="both"/>
        <w:rPr>
          <w:rFonts w:asciiTheme="minorHAnsi" w:hAnsiTheme="minorHAnsi"/>
          <w:sz w:val="22"/>
          <w:szCs w:val="22"/>
          <w:lang w:val="ru-RU" w:eastAsia="en-GB"/>
        </w:rPr>
      </w:pPr>
      <w:r w:rsidRPr="001B2B5A">
        <w:rPr>
          <w:rFonts w:asciiTheme="minorHAnsi" w:hAnsiTheme="minorHAnsi"/>
          <w:sz w:val="22"/>
          <w:szCs w:val="22"/>
          <w:lang w:val="ru-RU" w:eastAsia="en-GB"/>
        </w:rPr>
        <w:t>Ценовые предложения будут оцениваться на основе соответствия техническим спецификациям и общей стоимости товаров (ценового предложения).</w:t>
      </w:r>
    </w:p>
    <w:p w:rsidR="004803CB" w:rsidRPr="007D5DFD" w:rsidRDefault="004803CB" w:rsidP="001264E0">
      <w:pPr>
        <w:jc w:val="both"/>
        <w:rPr>
          <w:rFonts w:asciiTheme="minorHAnsi" w:hAnsiTheme="minorHAnsi"/>
          <w:sz w:val="22"/>
          <w:szCs w:val="22"/>
          <w:lang w:val="ru-RU" w:eastAsia="en-GB"/>
        </w:rPr>
      </w:pPr>
      <w:r w:rsidRPr="007D5DFD">
        <w:rPr>
          <w:rFonts w:asciiTheme="minorHAnsi" w:hAnsiTheme="minorHAnsi"/>
          <w:sz w:val="22"/>
          <w:szCs w:val="22"/>
          <w:lang w:val="ru-RU" w:eastAsia="en-GB"/>
        </w:rPr>
        <w:t>Оценка будет проводиться в два этапа специальной оценочной комиссией. Технические предложения будут оцениваться на соответствие техническим условиям до сравнения ценовых предложений.</w:t>
      </w:r>
    </w:p>
    <w:p w:rsidR="004803CB" w:rsidRPr="007D5DFD" w:rsidRDefault="004803CB" w:rsidP="001264E0">
      <w:pPr>
        <w:jc w:val="both"/>
        <w:rPr>
          <w:rFonts w:asciiTheme="minorHAnsi" w:hAnsiTheme="minorHAnsi"/>
          <w:sz w:val="22"/>
          <w:szCs w:val="22"/>
          <w:lang w:val="ru-RU" w:eastAsia="en-GB"/>
        </w:rPr>
      </w:pPr>
    </w:p>
    <w:p w:rsidR="00B6278F" w:rsidRPr="007D5DFD" w:rsidRDefault="004803CB" w:rsidP="001264E0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Calibri"/>
          <w:b/>
          <w:szCs w:val="22"/>
        </w:rPr>
      </w:pPr>
      <w:r w:rsidRPr="007D5DFD">
        <w:rPr>
          <w:rFonts w:asciiTheme="minorHAnsi" w:hAnsiTheme="minorHAnsi" w:cs="Calibri"/>
          <w:b/>
          <w:szCs w:val="22"/>
          <w:lang w:val="ru-RU"/>
        </w:rPr>
        <w:t xml:space="preserve">Критерии присуждения контракта </w:t>
      </w:r>
    </w:p>
    <w:p w:rsidR="00B6278F" w:rsidRDefault="00884D8F" w:rsidP="00B6278F">
      <w:pPr>
        <w:pStyle w:val="letter"/>
        <w:jc w:val="both"/>
        <w:rPr>
          <w:rFonts w:asciiTheme="minorHAnsi" w:hAnsiTheme="minorHAnsi"/>
          <w:sz w:val="22"/>
          <w:szCs w:val="22"/>
          <w:lang w:val="ru-RU"/>
        </w:rPr>
      </w:pPr>
      <w:r w:rsidRPr="00884D8F">
        <w:rPr>
          <w:rFonts w:asciiTheme="minorHAnsi" w:hAnsiTheme="minorHAnsi"/>
          <w:sz w:val="22"/>
          <w:szCs w:val="22"/>
          <w:lang w:val="ru-RU"/>
        </w:rPr>
        <w:t>ЮНФПА примет решение по присуждению контракта на поставку товаров участнику, предоставившему ценовое предложение с наименьшей ценой, наиболее соответствующее тре</w:t>
      </w:r>
      <w:r>
        <w:rPr>
          <w:rFonts w:asciiTheme="minorHAnsi" w:hAnsiTheme="minorHAnsi"/>
          <w:sz w:val="22"/>
          <w:szCs w:val="22"/>
          <w:lang w:val="ru-RU"/>
        </w:rPr>
        <w:t>бованиям тендерной документации</w:t>
      </w:r>
      <w:r w:rsidR="007D5DFD" w:rsidRPr="001B2B5A">
        <w:rPr>
          <w:rFonts w:asciiTheme="minorHAnsi" w:hAnsiTheme="minorHAnsi"/>
          <w:sz w:val="22"/>
          <w:szCs w:val="22"/>
          <w:lang w:val="ru-RU"/>
        </w:rPr>
        <w:t xml:space="preserve">. </w:t>
      </w:r>
    </w:p>
    <w:p w:rsidR="00884D8F" w:rsidRPr="001B2B5A" w:rsidRDefault="00884D8F" w:rsidP="00B6278F">
      <w:pPr>
        <w:pStyle w:val="letter"/>
        <w:jc w:val="both"/>
        <w:rPr>
          <w:rFonts w:asciiTheme="minorHAnsi" w:hAnsiTheme="minorHAnsi" w:cs="Calibri"/>
          <w:sz w:val="22"/>
          <w:szCs w:val="22"/>
          <w:lang w:val="ru-RU"/>
        </w:rPr>
      </w:pPr>
    </w:p>
    <w:p w:rsidR="007D5DFD" w:rsidRPr="007D5DFD" w:rsidRDefault="007D5DFD" w:rsidP="00590E0C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Calibri"/>
          <w:b/>
          <w:szCs w:val="22"/>
          <w:lang w:val="ru-RU"/>
        </w:rPr>
      </w:pPr>
      <w:r w:rsidRPr="007D5DFD">
        <w:rPr>
          <w:rFonts w:asciiTheme="minorHAnsi" w:hAnsiTheme="minorHAnsi" w:cs="Calibri"/>
          <w:b/>
          <w:szCs w:val="22"/>
          <w:lang w:val="ru-RU"/>
        </w:rPr>
        <w:t xml:space="preserve">Право на изменение требований во время </w:t>
      </w:r>
      <w:r>
        <w:rPr>
          <w:rFonts w:asciiTheme="minorHAnsi" w:hAnsiTheme="minorHAnsi" w:cs="Calibri"/>
          <w:b/>
          <w:szCs w:val="22"/>
          <w:lang w:val="ru-RU"/>
        </w:rPr>
        <w:t>присуждения контракта</w:t>
      </w:r>
    </w:p>
    <w:p w:rsidR="007D5DFD" w:rsidRPr="007D5DFD" w:rsidRDefault="007D5DFD" w:rsidP="007D5DFD">
      <w:pPr>
        <w:pStyle w:val="ListParagraph"/>
        <w:tabs>
          <w:tab w:val="left" w:pos="142"/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 w:eastAsia="en-US"/>
        </w:rPr>
      </w:pPr>
      <w:r w:rsidRPr="007D5DFD">
        <w:rPr>
          <w:rFonts w:asciiTheme="minorHAnsi" w:hAnsiTheme="minorHAnsi"/>
          <w:szCs w:val="22"/>
          <w:lang w:val="ru-RU" w:eastAsia="en-US"/>
        </w:rPr>
        <w:t xml:space="preserve">ЮНФПА сохраняет за собой право увеличивать или уменьшать объем </w:t>
      </w:r>
      <w:r>
        <w:rPr>
          <w:rFonts w:asciiTheme="minorHAnsi" w:hAnsiTheme="minorHAnsi"/>
          <w:szCs w:val="22"/>
          <w:lang w:val="ru-RU" w:eastAsia="en-US"/>
        </w:rPr>
        <w:t xml:space="preserve">товаров, </w:t>
      </w:r>
      <w:r w:rsidRPr="007D5DFD">
        <w:rPr>
          <w:rFonts w:asciiTheme="minorHAnsi" w:hAnsiTheme="minorHAnsi"/>
          <w:szCs w:val="22"/>
          <w:lang w:val="ru-RU" w:eastAsia="en-US"/>
        </w:rPr>
        <w:t xml:space="preserve">указанных в данном </w:t>
      </w:r>
      <w:r>
        <w:rPr>
          <w:rFonts w:asciiTheme="minorHAnsi" w:hAnsiTheme="minorHAnsi"/>
          <w:szCs w:val="22"/>
          <w:lang w:val="ru-RU" w:eastAsia="en-US"/>
        </w:rPr>
        <w:t xml:space="preserve">ЗЦП, </w:t>
      </w:r>
      <w:r w:rsidRPr="007D5DFD">
        <w:rPr>
          <w:rFonts w:asciiTheme="minorHAnsi" w:hAnsiTheme="minorHAnsi"/>
          <w:szCs w:val="22"/>
          <w:lang w:val="ru-RU" w:eastAsia="en-US"/>
        </w:rPr>
        <w:t xml:space="preserve">до </w:t>
      </w:r>
      <w:r>
        <w:rPr>
          <w:rFonts w:asciiTheme="minorHAnsi" w:hAnsiTheme="minorHAnsi"/>
          <w:szCs w:val="22"/>
          <w:lang w:val="ru-RU" w:eastAsia="en-US"/>
        </w:rPr>
        <w:t>2</w:t>
      </w:r>
      <w:r w:rsidRPr="007D5DFD">
        <w:rPr>
          <w:rFonts w:asciiTheme="minorHAnsi" w:hAnsiTheme="minorHAnsi"/>
          <w:szCs w:val="22"/>
          <w:lang w:val="ru-RU" w:eastAsia="en-US"/>
        </w:rPr>
        <w:t xml:space="preserve">0% на момент </w:t>
      </w:r>
      <w:r>
        <w:rPr>
          <w:rFonts w:asciiTheme="minorHAnsi" w:hAnsiTheme="minorHAnsi"/>
          <w:szCs w:val="22"/>
          <w:lang w:val="ru-RU" w:eastAsia="en-US"/>
        </w:rPr>
        <w:t xml:space="preserve">присуждения контракта </w:t>
      </w:r>
      <w:r w:rsidRPr="007D5DFD">
        <w:rPr>
          <w:rFonts w:asciiTheme="minorHAnsi" w:hAnsiTheme="minorHAnsi"/>
          <w:szCs w:val="22"/>
          <w:lang w:val="ru-RU" w:eastAsia="en-US"/>
        </w:rPr>
        <w:t>без изменения цен за единицу или других условий</w:t>
      </w:r>
      <w:r>
        <w:rPr>
          <w:rFonts w:asciiTheme="minorHAnsi" w:hAnsiTheme="minorHAnsi"/>
          <w:szCs w:val="22"/>
          <w:lang w:val="ru-RU" w:eastAsia="en-US"/>
        </w:rPr>
        <w:t xml:space="preserve"> и положений</w:t>
      </w:r>
      <w:r w:rsidRPr="007D5DFD">
        <w:rPr>
          <w:rFonts w:asciiTheme="minorHAnsi" w:hAnsiTheme="minorHAnsi"/>
          <w:szCs w:val="22"/>
          <w:lang w:val="ru-RU" w:eastAsia="en-US"/>
        </w:rPr>
        <w:t>.</w:t>
      </w:r>
    </w:p>
    <w:p w:rsidR="00B6278F" w:rsidRDefault="00B6278F" w:rsidP="00B6278F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="Calibri"/>
          <w:b/>
          <w:sz w:val="22"/>
          <w:szCs w:val="22"/>
          <w:u w:val="single"/>
          <w:lang w:val="ru-RU"/>
        </w:rPr>
      </w:pPr>
    </w:p>
    <w:p w:rsidR="00B6278F" w:rsidRPr="007D5DFD" w:rsidRDefault="007D5DFD" w:rsidP="001264E0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Calibri"/>
          <w:b/>
          <w:szCs w:val="22"/>
        </w:rPr>
      </w:pPr>
      <w:r>
        <w:rPr>
          <w:rFonts w:asciiTheme="minorHAnsi" w:hAnsiTheme="minorHAnsi" w:cs="Calibri"/>
          <w:b/>
          <w:szCs w:val="22"/>
          <w:lang w:val="ru-RU"/>
        </w:rPr>
        <w:t xml:space="preserve">Условия оплаты </w:t>
      </w:r>
    </w:p>
    <w:p w:rsidR="007D5DFD" w:rsidRPr="001B2B5A" w:rsidRDefault="007D5DFD" w:rsidP="007D5DFD">
      <w:pPr>
        <w:tabs>
          <w:tab w:val="left" w:pos="851"/>
        </w:tabs>
        <w:spacing w:line="276" w:lineRule="auto"/>
        <w:contextualSpacing/>
        <w:jc w:val="both"/>
        <w:rPr>
          <w:rFonts w:asciiTheme="minorHAnsi" w:hAnsiTheme="minorHAnsi"/>
          <w:szCs w:val="22"/>
          <w:lang w:val="ru-RU"/>
        </w:rPr>
      </w:pPr>
      <w:r w:rsidRPr="007D5DFD">
        <w:rPr>
          <w:rFonts w:asciiTheme="minorHAnsi" w:hAnsiTheme="minorHAnsi"/>
          <w:sz w:val="22"/>
          <w:szCs w:val="22"/>
          <w:lang w:val="ru-RU"/>
        </w:rPr>
        <w:t>Оплата будет произведена в течени</w:t>
      </w:r>
      <w:r>
        <w:rPr>
          <w:rFonts w:asciiTheme="minorHAnsi" w:hAnsiTheme="minorHAnsi"/>
          <w:sz w:val="22"/>
          <w:szCs w:val="22"/>
          <w:lang w:val="ru-RU"/>
        </w:rPr>
        <w:t>е</w:t>
      </w:r>
      <w:r w:rsidRPr="007D5DFD">
        <w:rPr>
          <w:rFonts w:asciiTheme="minorHAnsi" w:hAnsi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>3</w:t>
      </w:r>
      <w:r w:rsidRPr="007D5DFD">
        <w:rPr>
          <w:rFonts w:asciiTheme="minorHAnsi" w:hAnsiTheme="minorHAnsi"/>
          <w:sz w:val="22"/>
          <w:szCs w:val="22"/>
          <w:lang w:val="ru-RU"/>
        </w:rPr>
        <w:t xml:space="preserve">0 рабочих дней после </w:t>
      </w:r>
      <w:r>
        <w:rPr>
          <w:rFonts w:asciiTheme="minorHAnsi" w:hAnsiTheme="minorHAnsi"/>
          <w:sz w:val="22"/>
          <w:szCs w:val="22"/>
          <w:lang w:val="ru-RU"/>
        </w:rPr>
        <w:t>получения товаросопроводительных документов, счета-фактуры и другой документации, требуемой в рамках контракта</w:t>
      </w:r>
      <w:r w:rsidRPr="007D5DFD">
        <w:rPr>
          <w:rFonts w:asciiTheme="minorHAnsi" w:hAnsiTheme="minorHAnsi"/>
          <w:sz w:val="22"/>
          <w:szCs w:val="22"/>
          <w:lang w:val="ru-RU"/>
        </w:rPr>
        <w:t>.</w:t>
      </w:r>
    </w:p>
    <w:p w:rsidR="00B6278F" w:rsidRPr="001B2B5A" w:rsidRDefault="00B6278F" w:rsidP="00CB644C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</w:p>
    <w:p w:rsidR="00CB644C" w:rsidRPr="007D5DFD" w:rsidRDefault="006E64CA" w:rsidP="001264E0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Calibri"/>
          <w:b/>
          <w:szCs w:val="22"/>
        </w:rPr>
      </w:pPr>
      <w:hyperlink r:id="rId10" w:anchor="FraudCorruption" w:history="1">
        <w:r w:rsidR="00CB644C" w:rsidRPr="007D5DFD">
          <w:rPr>
            <w:rFonts w:asciiTheme="minorHAnsi" w:hAnsiTheme="minorHAnsi" w:cs="Calibri"/>
            <w:b/>
            <w:szCs w:val="22"/>
          </w:rPr>
          <w:t>Fraud and Corruption</w:t>
        </w:r>
      </w:hyperlink>
    </w:p>
    <w:p w:rsidR="00723330" w:rsidRPr="00723330" w:rsidRDefault="00723330" w:rsidP="00723330">
      <w:pPr>
        <w:pStyle w:val="ListParagraph"/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 w:rsidRPr="00723330">
        <w:rPr>
          <w:rFonts w:asciiTheme="minorHAnsi" w:hAnsiTheme="minorHAnsi"/>
          <w:szCs w:val="22"/>
          <w:lang w:val="ru-RU"/>
        </w:rPr>
        <w:t>ЮНФПА привержен предотвращать, выявлять и принимать меры против всех действий мошенничества против ЮНФПА и третьих сторон, вовлечен</w:t>
      </w:r>
      <w:r>
        <w:rPr>
          <w:rFonts w:asciiTheme="minorHAnsi" w:hAnsiTheme="minorHAnsi"/>
          <w:szCs w:val="22"/>
          <w:lang w:val="ru-RU"/>
        </w:rPr>
        <w:t>ных</w:t>
      </w:r>
      <w:r w:rsidRPr="00723330">
        <w:rPr>
          <w:rFonts w:asciiTheme="minorHAnsi" w:hAnsiTheme="minorHAnsi"/>
          <w:szCs w:val="22"/>
          <w:lang w:val="ru-RU"/>
        </w:rPr>
        <w:t xml:space="preserve"> в действия ЮНФПА. Политика ЮНФПА касательно мошенничества и коррупции доступна </w:t>
      </w:r>
      <w:r>
        <w:rPr>
          <w:rFonts w:asciiTheme="minorHAnsi" w:hAnsiTheme="minorHAnsi"/>
          <w:szCs w:val="22"/>
          <w:lang w:val="ru-RU"/>
        </w:rPr>
        <w:t xml:space="preserve">по </w:t>
      </w:r>
      <w:r w:rsidR="001B2B5A">
        <w:rPr>
          <w:rFonts w:asciiTheme="minorHAnsi" w:hAnsiTheme="minorHAnsi"/>
          <w:szCs w:val="22"/>
          <w:lang w:val="ru-RU"/>
        </w:rPr>
        <w:t>ссылке</w:t>
      </w:r>
      <w:r w:rsidRPr="00723330">
        <w:rPr>
          <w:rFonts w:asciiTheme="minorHAnsi" w:hAnsiTheme="minorHAnsi"/>
          <w:szCs w:val="22"/>
          <w:lang w:val="ru-RU"/>
        </w:rPr>
        <w:t xml:space="preserve">:  </w:t>
      </w:r>
      <w:hyperlink r:id="rId11" w:anchor="overlay-context=node/10356/draft" w:history="1">
        <w:r w:rsidRPr="007D5DFD">
          <w:rPr>
            <w:rStyle w:val="Hyperlink"/>
            <w:rFonts w:asciiTheme="minorHAnsi" w:hAnsiTheme="minorHAnsi"/>
            <w:szCs w:val="22"/>
          </w:rPr>
          <w:t>Fraud</w:t>
        </w:r>
        <w:r w:rsidRPr="00723330">
          <w:rPr>
            <w:rStyle w:val="Hyperlink"/>
            <w:rFonts w:asciiTheme="minorHAnsi" w:hAnsiTheme="minorHAnsi"/>
            <w:szCs w:val="22"/>
            <w:lang w:val="ru-RU"/>
          </w:rPr>
          <w:t xml:space="preserve"> </w:t>
        </w:r>
        <w:r w:rsidRPr="007D5DFD">
          <w:rPr>
            <w:rStyle w:val="Hyperlink"/>
            <w:rFonts w:asciiTheme="minorHAnsi" w:hAnsiTheme="minorHAnsi"/>
            <w:szCs w:val="22"/>
          </w:rPr>
          <w:t>Policy</w:t>
        </w:r>
      </w:hyperlink>
      <w:r w:rsidRPr="00723330">
        <w:rPr>
          <w:rFonts w:asciiTheme="minorHAnsi" w:hAnsiTheme="minorHAnsi"/>
          <w:szCs w:val="22"/>
          <w:lang w:val="ru-RU"/>
        </w:rPr>
        <w:t xml:space="preserve">. </w:t>
      </w:r>
      <w:r>
        <w:rPr>
          <w:rFonts w:asciiTheme="minorHAnsi" w:hAnsiTheme="minorHAnsi"/>
          <w:szCs w:val="22"/>
          <w:lang w:val="ru-RU"/>
        </w:rPr>
        <w:t>Подача коммерческого</w:t>
      </w:r>
      <w:r w:rsidRPr="00723330">
        <w:rPr>
          <w:rFonts w:asciiTheme="minorHAnsi" w:hAnsiTheme="minorHAnsi"/>
          <w:szCs w:val="22"/>
          <w:lang w:val="ru-RU"/>
        </w:rPr>
        <w:t xml:space="preserve"> предложения подразумевает, что Подрядчик осведомлён о данной политике. </w:t>
      </w:r>
    </w:p>
    <w:p w:rsidR="00723330" w:rsidRPr="00884D8F" w:rsidRDefault="00723330" w:rsidP="00723330">
      <w:pPr>
        <w:pStyle w:val="ListParagraph"/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 w:val="12"/>
          <w:szCs w:val="12"/>
          <w:lang w:val="ru-RU"/>
        </w:rPr>
      </w:pPr>
    </w:p>
    <w:p w:rsidR="00723330" w:rsidRPr="00723330" w:rsidRDefault="00723330" w:rsidP="00723330">
      <w:pPr>
        <w:pStyle w:val="ListParagraph"/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 w:rsidRPr="00723330">
        <w:rPr>
          <w:rFonts w:asciiTheme="minorHAnsi" w:hAnsiTheme="minorHAnsi"/>
          <w:szCs w:val="22"/>
          <w:lang w:val="ru-RU"/>
        </w:rPr>
        <w:lastRenderedPageBreak/>
        <w:t xml:space="preserve">Поставщики, их вспомогательные филиалы, доверенные лица, посредники и руководители должны сотрудничать с Отделом Аудита и Службами по надзору ЮНФПА, </w:t>
      </w:r>
      <w:proofErr w:type="gramStart"/>
      <w:r w:rsidRPr="00723330">
        <w:rPr>
          <w:rFonts w:asciiTheme="minorHAnsi" w:hAnsiTheme="minorHAnsi"/>
          <w:szCs w:val="22"/>
          <w:lang w:val="ru-RU"/>
        </w:rPr>
        <w:t>также</w:t>
      </w:r>
      <w:proofErr w:type="gramEnd"/>
      <w:r w:rsidRPr="00723330">
        <w:rPr>
          <w:rFonts w:asciiTheme="minorHAnsi" w:hAnsiTheme="minorHAnsi"/>
          <w:szCs w:val="22"/>
          <w:lang w:val="ru-RU"/>
        </w:rPr>
        <w:t xml:space="preserve"> как и с другими подразделениями по надзору, уполномоченными Исполнительным Директором ЮНФПА, и Советником по Этическим вопросам ЮНФПА</w:t>
      </w:r>
      <w:r>
        <w:rPr>
          <w:rFonts w:asciiTheme="minorHAnsi" w:hAnsiTheme="minorHAnsi"/>
          <w:szCs w:val="22"/>
          <w:lang w:val="ru-RU"/>
        </w:rPr>
        <w:t>,</w:t>
      </w:r>
      <w:r w:rsidRPr="00723330">
        <w:rPr>
          <w:rFonts w:asciiTheme="minorHAnsi" w:hAnsiTheme="minorHAnsi"/>
          <w:szCs w:val="22"/>
          <w:lang w:val="ru-RU"/>
        </w:rPr>
        <w:t xml:space="preserve"> когда это необходимо.  Данное сотрудничество должно включать, но не ограничиваться следующим: доступ ко всем работникам, представителям</w:t>
      </w:r>
      <w:r>
        <w:rPr>
          <w:rFonts w:asciiTheme="minorHAnsi" w:hAnsiTheme="minorHAnsi"/>
          <w:szCs w:val="22"/>
          <w:lang w:val="ru-RU"/>
        </w:rPr>
        <w:t xml:space="preserve"> и</w:t>
      </w:r>
      <w:r w:rsidRPr="00723330">
        <w:rPr>
          <w:rFonts w:asciiTheme="minorHAnsi" w:hAnsiTheme="minorHAnsi"/>
          <w:szCs w:val="22"/>
          <w:lang w:val="ru-RU"/>
        </w:rPr>
        <w:t xml:space="preserve"> уполномоченным лицам поставщика. </w:t>
      </w:r>
      <w:r w:rsidRPr="001B2B5A">
        <w:rPr>
          <w:rFonts w:asciiTheme="minorHAnsi" w:hAnsiTheme="minorHAnsi"/>
          <w:szCs w:val="22"/>
          <w:lang w:val="ru-RU"/>
        </w:rPr>
        <w:t xml:space="preserve">Также доступ к предоставлению всех документов по запросу, включая финансовые записи. </w:t>
      </w:r>
      <w:r w:rsidRPr="00723330">
        <w:rPr>
          <w:rFonts w:asciiTheme="minorHAnsi" w:hAnsiTheme="minorHAnsi"/>
          <w:szCs w:val="22"/>
          <w:lang w:val="ru-RU"/>
        </w:rPr>
        <w:t xml:space="preserve">В случае несостоятельности или невозможности полного сотрудничества с надзорными органами, это будет расценено как обоснованная причина для ЮНФПА отказаться от сотрудничества и </w:t>
      </w:r>
      <w:r>
        <w:rPr>
          <w:rFonts w:asciiTheme="minorHAnsi" w:hAnsiTheme="minorHAnsi"/>
          <w:szCs w:val="22"/>
          <w:lang w:val="ru-RU"/>
        </w:rPr>
        <w:t xml:space="preserve">прервать </w:t>
      </w:r>
      <w:r w:rsidRPr="00723330">
        <w:rPr>
          <w:rFonts w:asciiTheme="minorHAnsi" w:hAnsiTheme="minorHAnsi"/>
          <w:szCs w:val="22"/>
          <w:lang w:val="ru-RU"/>
        </w:rPr>
        <w:t xml:space="preserve">контракт, а также лишить права и удалить поставщика из списка зарегистрированных поставщиков ЮНФПА.     </w:t>
      </w:r>
    </w:p>
    <w:p w:rsidR="00CB644C" w:rsidRPr="00884D8F" w:rsidRDefault="00CB644C" w:rsidP="00CB644C">
      <w:pPr>
        <w:pStyle w:val="ListParagraph"/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b/>
          <w:sz w:val="12"/>
          <w:szCs w:val="12"/>
          <w:lang w:val="ru-RU"/>
        </w:rPr>
      </w:pPr>
    </w:p>
    <w:p w:rsidR="00CB644C" w:rsidRPr="001113D3" w:rsidRDefault="001113D3" w:rsidP="001113D3">
      <w:pPr>
        <w:spacing w:line="276" w:lineRule="auto"/>
        <w:contextualSpacing/>
        <w:jc w:val="both"/>
        <w:rPr>
          <w:rStyle w:val="Hyperlink"/>
          <w:rFonts w:asciiTheme="minorHAnsi" w:hAnsiTheme="minorHAnsi"/>
          <w:sz w:val="22"/>
          <w:szCs w:val="22"/>
          <w:lang w:val="ru-RU"/>
        </w:rPr>
      </w:pPr>
      <w:r w:rsidRPr="001113D3">
        <w:rPr>
          <w:rFonts w:asciiTheme="minorHAnsi" w:hAnsiTheme="minorHAnsi"/>
          <w:sz w:val="22"/>
          <w:szCs w:val="22"/>
          <w:lang w:val="ru-RU"/>
        </w:rPr>
        <w:t>Конфиденциальная горячая линия, направленная против Мошенничества, доступна любому поставщику для предоставления информации</w:t>
      </w:r>
      <w:r>
        <w:rPr>
          <w:rFonts w:asciiTheme="minorHAnsi" w:hAnsiTheme="minorHAnsi"/>
          <w:sz w:val="22"/>
          <w:szCs w:val="22"/>
          <w:lang w:val="ru-RU"/>
        </w:rPr>
        <w:t xml:space="preserve"> по подозрению в  мошенничестве</w:t>
      </w:r>
      <w:r w:rsidRPr="001113D3">
        <w:rPr>
          <w:rFonts w:asciiTheme="minorHAnsi" w:hAnsiTheme="minorHAnsi"/>
          <w:sz w:val="22"/>
          <w:szCs w:val="22"/>
          <w:lang w:val="ru-RU"/>
        </w:rPr>
        <w:t xml:space="preserve"> по этой ссылке</w:t>
      </w:r>
      <w:r w:rsidR="007464F7">
        <w:rPr>
          <w:rFonts w:asciiTheme="minorHAnsi" w:hAnsiTheme="minorHAnsi"/>
          <w:sz w:val="22"/>
          <w:szCs w:val="22"/>
          <w:lang w:val="ru-RU"/>
        </w:rPr>
        <w:t xml:space="preserve">: </w:t>
      </w:r>
      <w:hyperlink r:id="rId12" w:history="1">
        <w:r w:rsidR="00CB644C" w:rsidRPr="007D5DFD">
          <w:rPr>
            <w:rStyle w:val="Hyperlink"/>
            <w:rFonts w:asciiTheme="minorHAnsi" w:hAnsiTheme="minorHAnsi"/>
            <w:sz w:val="22"/>
            <w:szCs w:val="22"/>
          </w:rPr>
          <w:t>UNFPA</w:t>
        </w:r>
        <w:r w:rsidR="00CB644C" w:rsidRPr="001113D3">
          <w:rPr>
            <w:rStyle w:val="Hyperlink"/>
            <w:rFonts w:asciiTheme="minorHAnsi" w:hAnsiTheme="minorHAnsi"/>
            <w:sz w:val="22"/>
            <w:szCs w:val="22"/>
            <w:lang w:val="ru-RU"/>
          </w:rPr>
          <w:t xml:space="preserve"> </w:t>
        </w:r>
        <w:r w:rsidR="00CB644C" w:rsidRPr="007D5DFD">
          <w:rPr>
            <w:rStyle w:val="Hyperlink"/>
            <w:rFonts w:asciiTheme="minorHAnsi" w:hAnsiTheme="minorHAnsi"/>
            <w:sz w:val="22"/>
            <w:szCs w:val="22"/>
          </w:rPr>
          <w:t>Investigation</w:t>
        </w:r>
        <w:r w:rsidR="00CB644C" w:rsidRPr="001113D3">
          <w:rPr>
            <w:rStyle w:val="Hyperlink"/>
            <w:rFonts w:asciiTheme="minorHAnsi" w:hAnsiTheme="minorHAnsi"/>
            <w:sz w:val="22"/>
            <w:szCs w:val="22"/>
            <w:lang w:val="ru-RU"/>
          </w:rPr>
          <w:t xml:space="preserve"> </w:t>
        </w:r>
        <w:r w:rsidR="00CB644C" w:rsidRPr="007D5DFD">
          <w:rPr>
            <w:rStyle w:val="Hyperlink"/>
            <w:rFonts w:asciiTheme="minorHAnsi" w:hAnsiTheme="minorHAnsi"/>
            <w:sz w:val="22"/>
            <w:szCs w:val="22"/>
          </w:rPr>
          <w:t>Hotline</w:t>
        </w:r>
      </w:hyperlink>
      <w:r w:rsidR="00CB644C" w:rsidRPr="001113D3">
        <w:rPr>
          <w:rStyle w:val="Hyperlink"/>
          <w:rFonts w:asciiTheme="minorHAnsi" w:hAnsiTheme="minorHAnsi"/>
          <w:sz w:val="22"/>
          <w:szCs w:val="22"/>
          <w:lang w:val="ru-RU"/>
        </w:rPr>
        <w:t>.</w:t>
      </w:r>
    </w:p>
    <w:p w:rsidR="00CB644C" w:rsidRPr="007464F7" w:rsidRDefault="00CB644C" w:rsidP="00CB644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p w:rsidR="001113D3" w:rsidRPr="001113D3" w:rsidRDefault="001113D3" w:rsidP="00590E0C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Calibri"/>
          <w:b/>
          <w:szCs w:val="22"/>
        </w:rPr>
      </w:pPr>
      <w:proofErr w:type="spellStart"/>
      <w:r w:rsidRPr="001113D3">
        <w:rPr>
          <w:rFonts w:asciiTheme="minorHAnsi" w:hAnsiTheme="minorHAnsi" w:cs="Calibri"/>
          <w:b/>
          <w:szCs w:val="22"/>
        </w:rPr>
        <w:t>Политика</w:t>
      </w:r>
      <w:proofErr w:type="spellEnd"/>
      <w:r w:rsidRPr="001113D3">
        <w:rPr>
          <w:rFonts w:asciiTheme="minorHAnsi" w:hAnsiTheme="minorHAnsi" w:cs="Calibri"/>
          <w:b/>
          <w:szCs w:val="22"/>
        </w:rPr>
        <w:t xml:space="preserve"> </w:t>
      </w:r>
      <w:proofErr w:type="spellStart"/>
      <w:r w:rsidRPr="001113D3">
        <w:rPr>
          <w:rFonts w:asciiTheme="minorHAnsi" w:hAnsiTheme="minorHAnsi" w:cs="Calibri"/>
          <w:b/>
          <w:szCs w:val="22"/>
        </w:rPr>
        <w:t>нулевой</w:t>
      </w:r>
      <w:proofErr w:type="spellEnd"/>
      <w:r w:rsidRPr="001113D3">
        <w:rPr>
          <w:rFonts w:asciiTheme="minorHAnsi" w:hAnsiTheme="minorHAnsi" w:cs="Calibri"/>
          <w:b/>
          <w:szCs w:val="22"/>
        </w:rPr>
        <w:t xml:space="preserve"> </w:t>
      </w:r>
      <w:proofErr w:type="spellStart"/>
      <w:r w:rsidRPr="001113D3">
        <w:rPr>
          <w:rFonts w:asciiTheme="minorHAnsi" w:hAnsiTheme="minorHAnsi" w:cs="Calibri"/>
          <w:b/>
          <w:szCs w:val="22"/>
        </w:rPr>
        <w:t>терпимости</w:t>
      </w:r>
      <w:proofErr w:type="spellEnd"/>
      <w:r w:rsidRPr="001113D3">
        <w:rPr>
          <w:rFonts w:asciiTheme="minorHAnsi" w:hAnsiTheme="minorHAnsi" w:cs="Calibri"/>
          <w:b/>
          <w:szCs w:val="22"/>
        </w:rPr>
        <w:t xml:space="preserve"> </w:t>
      </w:r>
    </w:p>
    <w:p w:rsidR="001113D3" w:rsidRPr="0033229C" w:rsidRDefault="001113D3" w:rsidP="001113D3">
      <w:pPr>
        <w:pStyle w:val="ListParagraph"/>
        <w:ind w:left="0"/>
        <w:jc w:val="both"/>
        <w:rPr>
          <w:szCs w:val="22"/>
        </w:rPr>
      </w:pPr>
      <w:r w:rsidRPr="001113D3">
        <w:rPr>
          <w:rFonts w:asciiTheme="minorHAnsi" w:hAnsiTheme="minorHAnsi"/>
          <w:szCs w:val="22"/>
          <w:lang w:val="ru-RU" w:eastAsia="en-US"/>
        </w:rPr>
        <w:t>ЮНФПА придерживается политики нулевой терпимости в отношении подарков и гостеприимства. Поэтому компаниям настоятельно рекомендуется не посылать подарки и знаки признательности сотрудникам ЮНФПА. Подробные детали данной политики  доступны здесь:</w:t>
      </w:r>
      <w:r w:rsidRPr="0033229C">
        <w:rPr>
          <w:szCs w:val="22"/>
        </w:rPr>
        <w:t xml:space="preserve"> </w:t>
      </w:r>
      <w:hyperlink r:id="rId13" w:anchor="ZeroTolerance" w:history="1">
        <w:r w:rsidRPr="0033229C">
          <w:rPr>
            <w:rStyle w:val="Hyperlink"/>
            <w:szCs w:val="22"/>
          </w:rPr>
          <w:t>Zero Tolerance Policy</w:t>
        </w:r>
      </w:hyperlink>
      <w:r w:rsidRPr="0033229C">
        <w:rPr>
          <w:szCs w:val="22"/>
        </w:rPr>
        <w:t>.</w:t>
      </w:r>
    </w:p>
    <w:p w:rsidR="00CB644C" w:rsidRDefault="00CB644C" w:rsidP="00CB644C">
      <w:pPr>
        <w:jc w:val="both"/>
        <w:rPr>
          <w:rFonts w:asciiTheme="minorHAnsi" w:hAnsiTheme="minorHAnsi"/>
          <w:sz w:val="22"/>
          <w:szCs w:val="22"/>
          <w:lang w:val="ru-RU" w:eastAsia="en-GB"/>
        </w:rPr>
      </w:pPr>
    </w:p>
    <w:p w:rsidR="001113D3" w:rsidRPr="001113D3" w:rsidRDefault="001113D3" w:rsidP="00590E0C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Calibri"/>
          <w:b/>
          <w:szCs w:val="22"/>
          <w:lang w:val="ru-RU"/>
        </w:rPr>
      </w:pPr>
      <w:r w:rsidRPr="001113D3">
        <w:rPr>
          <w:rFonts w:asciiTheme="minorHAnsi" w:hAnsiTheme="minorHAnsi" w:cs="Calibri"/>
          <w:b/>
          <w:szCs w:val="22"/>
          <w:lang w:val="ru-RU"/>
        </w:rPr>
        <w:t xml:space="preserve">Несогласие с процессом Запроса </w:t>
      </w:r>
      <w:r>
        <w:rPr>
          <w:rFonts w:asciiTheme="minorHAnsi" w:hAnsiTheme="minorHAnsi" w:cs="Calibri"/>
          <w:b/>
          <w:szCs w:val="22"/>
          <w:lang w:val="ru-RU"/>
        </w:rPr>
        <w:t xml:space="preserve">ценовых предложений </w:t>
      </w:r>
    </w:p>
    <w:p w:rsidR="001113D3" w:rsidRPr="0033229C" w:rsidRDefault="001113D3" w:rsidP="001113D3">
      <w:pPr>
        <w:tabs>
          <w:tab w:val="left" w:pos="851"/>
        </w:tabs>
        <w:spacing w:line="276" w:lineRule="auto"/>
        <w:contextualSpacing/>
        <w:jc w:val="both"/>
        <w:rPr>
          <w:sz w:val="22"/>
          <w:szCs w:val="22"/>
          <w:highlight w:val="yellow"/>
          <w:lang w:val="ru-RU"/>
        </w:rPr>
      </w:pPr>
    </w:p>
    <w:p w:rsidR="001113D3" w:rsidRPr="001113D3" w:rsidRDefault="00C362FF" w:rsidP="001113D3">
      <w:pPr>
        <w:tabs>
          <w:tab w:val="left" w:pos="851"/>
        </w:tabs>
        <w:spacing w:line="276" w:lineRule="auto"/>
        <w:contextualSpacing/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>Участник</w:t>
      </w:r>
      <w:r w:rsidR="001113D3" w:rsidRPr="001113D3">
        <w:rPr>
          <w:rFonts w:asciiTheme="minorHAnsi" w:hAnsiTheme="minorHAnsi"/>
          <w:sz w:val="22"/>
          <w:szCs w:val="22"/>
          <w:lang w:val="ru-RU"/>
        </w:rPr>
        <w:t>(и)</w:t>
      </w:r>
      <w:r>
        <w:rPr>
          <w:rFonts w:asciiTheme="minorHAnsi" w:hAnsiTheme="minorHAnsi"/>
          <w:sz w:val="22"/>
          <w:szCs w:val="22"/>
          <w:lang w:val="ru-RU"/>
        </w:rPr>
        <w:t xml:space="preserve"> тендера</w:t>
      </w:r>
      <w:r w:rsidR="001113D3" w:rsidRPr="001113D3">
        <w:rPr>
          <w:rFonts w:asciiTheme="minorHAnsi" w:hAnsiTheme="minorHAnsi"/>
          <w:sz w:val="22"/>
          <w:szCs w:val="22"/>
          <w:lang w:val="ru-RU"/>
        </w:rPr>
        <w:t xml:space="preserve">, полагающий  что с ним обошлись </w:t>
      </w:r>
      <w:r w:rsidR="001113D3">
        <w:rPr>
          <w:rFonts w:asciiTheme="minorHAnsi" w:hAnsiTheme="minorHAnsi"/>
          <w:sz w:val="22"/>
          <w:szCs w:val="22"/>
          <w:lang w:val="ru-RU"/>
        </w:rPr>
        <w:t>не</w:t>
      </w:r>
      <w:r w:rsidR="001113D3" w:rsidRPr="001113D3">
        <w:rPr>
          <w:rFonts w:asciiTheme="minorHAnsi" w:hAnsiTheme="minorHAnsi"/>
          <w:sz w:val="22"/>
          <w:szCs w:val="22"/>
          <w:lang w:val="ru-RU"/>
        </w:rPr>
        <w:t>справедливо в связи с объявлением тендера или заключением контракта</w:t>
      </w:r>
      <w:r w:rsidR="001113D3">
        <w:rPr>
          <w:rFonts w:asciiTheme="minorHAnsi" w:hAnsiTheme="minorHAnsi"/>
          <w:sz w:val="22"/>
          <w:szCs w:val="22"/>
          <w:lang w:val="ru-RU"/>
        </w:rPr>
        <w:t>,</w:t>
      </w:r>
      <w:r w:rsidR="001113D3" w:rsidRPr="001113D3">
        <w:rPr>
          <w:rFonts w:asciiTheme="minorHAnsi" w:hAnsiTheme="minorHAnsi"/>
          <w:sz w:val="22"/>
          <w:szCs w:val="22"/>
          <w:lang w:val="ru-RU"/>
        </w:rPr>
        <w:t xml:space="preserve"> может направить </w:t>
      </w:r>
      <w:r>
        <w:rPr>
          <w:rFonts w:asciiTheme="minorHAnsi" w:hAnsiTheme="minorHAnsi"/>
          <w:sz w:val="22"/>
          <w:szCs w:val="22"/>
          <w:lang w:val="ru-RU"/>
        </w:rPr>
        <w:t>жалобу непосредственно Руководителю</w:t>
      </w:r>
      <w:r w:rsidR="001113D3">
        <w:rPr>
          <w:rFonts w:asciiTheme="minorHAnsi" w:hAnsiTheme="minorHAnsi"/>
          <w:sz w:val="22"/>
          <w:szCs w:val="22"/>
          <w:lang w:val="ru-RU"/>
        </w:rPr>
        <w:t xml:space="preserve"> Отдела закупок ЮНФПА </w:t>
      </w:r>
      <w:r>
        <w:rPr>
          <w:rFonts w:asciiTheme="minorHAnsi" w:hAnsiTheme="minorHAnsi"/>
          <w:sz w:val="22"/>
          <w:szCs w:val="22"/>
          <w:lang w:val="ru-RU"/>
        </w:rPr>
        <w:t xml:space="preserve">по адресу </w:t>
      </w:r>
      <w:hyperlink r:id="rId14" w:history="1">
        <w:r w:rsidRPr="007D5DFD">
          <w:rPr>
            <w:rStyle w:val="Hyperlink"/>
            <w:rFonts w:asciiTheme="minorHAnsi" w:hAnsiTheme="minorHAnsi"/>
            <w:sz w:val="22"/>
            <w:szCs w:val="22"/>
          </w:rPr>
          <w:t>procurement</w:t>
        </w:r>
        <w:r w:rsidRPr="00C362FF">
          <w:rPr>
            <w:rStyle w:val="Hyperlink"/>
            <w:rFonts w:asciiTheme="minorHAnsi" w:hAnsiTheme="minorHAnsi"/>
            <w:sz w:val="22"/>
            <w:szCs w:val="22"/>
            <w:lang w:val="ru-RU"/>
          </w:rPr>
          <w:t>@</w:t>
        </w:r>
        <w:proofErr w:type="spellStart"/>
        <w:r w:rsidRPr="007D5DFD">
          <w:rPr>
            <w:rStyle w:val="Hyperlink"/>
            <w:rFonts w:asciiTheme="minorHAnsi" w:hAnsiTheme="minorHAnsi"/>
            <w:sz w:val="22"/>
            <w:szCs w:val="22"/>
          </w:rPr>
          <w:t>unfpa</w:t>
        </w:r>
        <w:proofErr w:type="spellEnd"/>
        <w:r w:rsidRPr="00C362FF">
          <w:rPr>
            <w:rStyle w:val="Hyperlink"/>
            <w:rFonts w:asciiTheme="minorHAnsi" w:hAnsiTheme="minorHAnsi"/>
            <w:sz w:val="22"/>
            <w:szCs w:val="22"/>
            <w:lang w:val="ru-RU"/>
          </w:rPr>
          <w:t>.</w:t>
        </w:r>
        <w:r w:rsidRPr="007D5DFD">
          <w:rPr>
            <w:rStyle w:val="Hyperlink"/>
            <w:rFonts w:asciiTheme="minorHAnsi" w:hAnsiTheme="minorHAnsi"/>
            <w:sz w:val="22"/>
            <w:szCs w:val="22"/>
          </w:rPr>
          <w:t>org</w:t>
        </w:r>
      </w:hyperlink>
      <w:r w:rsidRPr="00C362FF">
        <w:rPr>
          <w:rFonts w:asciiTheme="minorHAnsi" w:hAnsiTheme="minorHAnsi"/>
          <w:sz w:val="22"/>
          <w:szCs w:val="22"/>
          <w:lang w:val="ru-RU"/>
        </w:rPr>
        <w:t>.</w:t>
      </w:r>
    </w:p>
    <w:p w:rsidR="00C362FF" w:rsidRDefault="00C362FF" w:rsidP="00C362FF">
      <w:pPr>
        <w:pStyle w:val="ListParagraph"/>
        <w:ind w:left="0"/>
        <w:jc w:val="both"/>
        <w:rPr>
          <w:rFonts w:asciiTheme="minorHAnsi" w:hAnsiTheme="minorHAnsi" w:cs="Calibri"/>
          <w:szCs w:val="22"/>
          <w:lang w:val="ru-RU"/>
        </w:rPr>
      </w:pPr>
    </w:p>
    <w:p w:rsidR="001113D3" w:rsidRPr="00C362FF" w:rsidRDefault="00C362FF" w:rsidP="00C362FF">
      <w:pPr>
        <w:pStyle w:val="ListParagraph"/>
        <w:ind w:left="0"/>
        <w:jc w:val="both"/>
        <w:rPr>
          <w:rFonts w:asciiTheme="minorHAnsi" w:hAnsiTheme="minorHAnsi" w:cs="Calibri"/>
          <w:b/>
          <w:szCs w:val="22"/>
          <w:lang w:val="ru-RU"/>
        </w:rPr>
      </w:pPr>
      <w:r w:rsidRPr="00C362FF">
        <w:rPr>
          <w:rFonts w:asciiTheme="minorHAnsi" w:hAnsiTheme="minorHAnsi"/>
          <w:szCs w:val="22"/>
          <w:lang w:val="ru-RU"/>
        </w:rPr>
        <w:t xml:space="preserve">Участник(и) тендера, полагающий  что с ним обошлись несправедливо в связи с объявлением тендера, </w:t>
      </w:r>
      <w:r w:rsidRPr="00C362FF">
        <w:rPr>
          <w:rFonts w:asciiTheme="minorHAnsi" w:hAnsiTheme="minorHAnsi" w:cs="Calibri"/>
          <w:szCs w:val="22"/>
          <w:lang w:val="ru-RU"/>
        </w:rPr>
        <w:t>оценкой предложений, или присуждением контракта, могут подать жал</w:t>
      </w:r>
      <w:r w:rsidR="00884D8F">
        <w:rPr>
          <w:rFonts w:asciiTheme="minorHAnsi" w:hAnsiTheme="minorHAnsi" w:cs="Calibri"/>
          <w:szCs w:val="22"/>
          <w:lang w:val="ru-RU"/>
        </w:rPr>
        <w:t xml:space="preserve">обу г-же </w:t>
      </w:r>
      <w:proofErr w:type="spellStart"/>
      <w:r w:rsidR="00884D8F">
        <w:rPr>
          <w:rFonts w:asciiTheme="minorHAnsi" w:hAnsiTheme="minorHAnsi" w:cs="Calibri"/>
          <w:szCs w:val="22"/>
          <w:lang w:val="ru-RU"/>
        </w:rPr>
        <w:t>Наргис</w:t>
      </w:r>
      <w:proofErr w:type="spellEnd"/>
      <w:r w:rsidR="00884D8F">
        <w:rPr>
          <w:rFonts w:asciiTheme="minorHAnsi" w:hAnsiTheme="minorHAnsi" w:cs="Calibri"/>
          <w:szCs w:val="22"/>
          <w:lang w:val="ru-RU"/>
        </w:rPr>
        <w:t xml:space="preserve"> Рахимовой, </w:t>
      </w:r>
      <w:r w:rsidR="00B6571D">
        <w:rPr>
          <w:rFonts w:asciiTheme="minorHAnsi" w:hAnsiTheme="minorHAnsi" w:cs="Calibri"/>
          <w:szCs w:val="22"/>
          <w:lang w:val="ru-RU"/>
        </w:rPr>
        <w:t>Главе офиса</w:t>
      </w:r>
      <w:r w:rsidRPr="00C362FF">
        <w:rPr>
          <w:rFonts w:asciiTheme="minorHAnsi" w:hAnsiTheme="minorHAnsi" w:cs="Calibri"/>
          <w:szCs w:val="22"/>
          <w:lang w:val="tg-Cyrl-TJ"/>
        </w:rPr>
        <w:t xml:space="preserve"> ЮНФПА в РТ</w:t>
      </w:r>
      <w:r w:rsidRPr="00C362FF">
        <w:rPr>
          <w:rFonts w:asciiTheme="minorHAnsi" w:hAnsiTheme="minorHAnsi" w:cs="Calibri"/>
          <w:szCs w:val="22"/>
          <w:lang w:val="ru-RU"/>
        </w:rPr>
        <w:t xml:space="preserve">, по адресу </w:t>
      </w:r>
      <w:hyperlink r:id="rId15" w:history="1">
        <w:r w:rsidRPr="00C362FF">
          <w:rPr>
            <w:rStyle w:val="Hyperlink"/>
            <w:rFonts w:asciiTheme="minorHAnsi" w:hAnsiTheme="minorHAnsi" w:cs="Calibri"/>
            <w:szCs w:val="22"/>
          </w:rPr>
          <w:t>nrakhimova</w:t>
        </w:r>
        <w:r w:rsidRPr="00C362FF">
          <w:rPr>
            <w:rStyle w:val="Hyperlink"/>
            <w:rFonts w:asciiTheme="minorHAnsi" w:hAnsiTheme="minorHAnsi" w:cs="Calibri"/>
            <w:szCs w:val="22"/>
            <w:lang w:val="ru-RU"/>
          </w:rPr>
          <w:t>@</w:t>
        </w:r>
        <w:r w:rsidRPr="00C362FF">
          <w:rPr>
            <w:rStyle w:val="Hyperlink"/>
            <w:rFonts w:asciiTheme="minorHAnsi" w:hAnsiTheme="minorHAnsi" w:cs="Calibri"/>
            <w:szCs w:val="22"/>
          </w:rPr>
          <w:t>unfpa</w:t>
        </w:r>
        <w:r w:rsidRPr="00C362FF">
          <w:rPr>
            <w:rStyle w:val="Hyperlink"/>
            <w:rFonts w:asciiTheme="minorHAnsi" w:hAnsiTheme="minorHAnsi" w:cs="Calibri"/>
            <w:szCs w:val="22"/>
            <w:lang w:val="ru-RU"/>
          </w:rPr>
          <w:t>.</w:t>
        </w:r>
        <w:r w:rsidRPr="00C362FF">
          <w:rPr>
            <w:rStyle w:val="Hyperlink"/>
            <w:rFonts w:asciiTheme="minorHAnsi" w:hAnsiTheme="minorHAnsi" w:cs="Calibri"/>
            <w:szCs w:val="22"/>
          </w:rPr>
          <w:t>org</w:t>
        </w:r>
      </w:hyperlink>
      <w:r w:rsidRPr="00C362FF">
        <w:rPr>
          <w:rFonts w:asciiTheme="minorHAnsi" w:hAnsiTheme="minorHAnsi" w:cs="Calibri"/>
          <w:szCs w:val="22"/>
          <w:lang w:val="ru-RU"/>
        </w:rPr>
        <w:t xml:space="preserve">. </w:t>
      </w:r>
      <w:r w:rsidRPr="00C362FF">
        <w:rPr>
          <w:rFonts w:asciiTheme="minorHAnsi" w:hAnsiTheme="minorHAnsi"/>
          <w:szCs w:val="22"/>
          <w:lang w:val="ru-RU"/>
        </w:rPr>
        <w:t xml:space="preserve">В случае неудовлетворения ответом Главы </w:t>
      </w:r>
      <w:r>
        <w:rPr>
          <w:rFonts w:asciiTheme="minorHAnsi" w:hAnsiTheme="minorHAnsi"/>
          <w:szCs w:val="22"/>
          <w:lang w:val="ru-RU"/>
        </w:rPr>
        <w:t xml:space="preserve">офиса </w:t>
      </w:r>
      <w:r w:rsidRPr="00C362FF">
        <w:rPr>
          <w:rFonts w:asciiTheme="minorHAnsi" w:hAnsiTheme="minorHAnsi"/>
          <w:szCs w:val="22"/>
          <w:lang w:val="ru-RU"/>
        </w:rPr>
        <w:t>ЮНФПА</w:t>
      </w:r>
      <w:r>
        <w:rPr>
          <w:rFonts w:asciiTheme="minorHAnsi" w:hAnsiTheme="minorHAnsi"/>
          <w:szCs w:val="22"/>
          <w:lang w:val="ru-RU"/>
        </w:rPr>
        <w:t xml:space="preserve"> в РТ</w:t>
      </w:r>
      <w:r w:rsidRPr="00C362FF">
        <w:rPr>
          <w:rFonts w:asciiTheme="minorHAnsi" w:hAnsiTheme="minorHAnsi"/>
          <w:szCs w:val="22"/>
          <w:lang w:val="ru-RU"/>
        </w:rPr>
        <w:t>, поставщик может связаться с Руководителем Отдел</w:t>
      </w:r>
      <w:r>
        <w:rPr>
          <w:rFonts w:asciiTheme="minorHAnsi" w:hAnsiTheme="minorHAnsi"/>
          <w:szCs w:val="22"/>
          <w:lang w:val="ru-RU"/>
        </w:rPr>
        <w:t xml:space="preserve">а </w:t>
      </w:r>
      <w:r w:rsidRPr="00C362FF">
        <w:rPr>
          <w:rFonts w:asciiTheme="minorHAnsi" w:hAnsiTheme="minorHAnsi"/>
          <w:szCs w:val="22"/>
          <w:lang w:val="ru-RU"/>
        </w:rPr>
        <w:t xml:space="preserve">закупок </w:t>
      </w:r>
      <w:r>
        <w:rPr>
          <w:rFonts w:asciiTheme="minorHAnsi" w:hAnsiTheme="minorHAnsi"/>
          <w:szCs w:val="22"/>
          <w:lang w:val="ru-RU"/>
        </w:rPr>
        <w:t xml:space="preserve">по адресу </w:t>
      </w:r>
      <w:hyperlink r:id="rId16" w:history="1">
        <w:r w:rsidRPr="007D5DFD">
          <w:rPr>
            <w:rStyle w:val="Hyperlink"/>
            <w:rFonts w:asciiTheme="minorHAnsi" w:hAnsiTheme="minorHAnsi"/>
            <w:szCs w:val="22"/>
          </w:rPr>
          <w:t>procurement</w:t>
        </w:r>
        <w:r w:rsidRPr="00C362FF">
          <w:rPr>
            <w:rStyle w:val="Hyperlink"/>
            <w:rFonts w:asciiTheme="minorHAnsi" w:hAnsiTheme="minorHAnsi"/>
            <w:szCs w:val="22"/>
            <w:lang w:val="ru-RU"/>
          </w:rPr>
          <w:t>@</w:t>
        </w:r>
        <w:proofErr w:type="spellStart"/>
        <w:r w:rsidRPr="007D5DFD">
          <w:rPr>
            <w:rStyle w:val="Hyperlink"/>
            <w:rFonts w:asciiTheme="minorHAnsi" w:hAnsiTheme="minorHAnsi"/>
            <w:szCs w:val="22"/>
          </w:rPr>
          <w:t>unfpa</w:t>
        </w:r>
        <w:proofErr w:type="spellEnd"/>
        <w:r w:rsidRPr="00C362FF">
          <w:rPr>
            <w:rStyle w:val="Hyperlink"/>
            <w:rFonts w:asciiTheme="minorHAnsi" w:hAnsiTheme="minorHAnsi"/>
            <w:szCs w:val="22"/>
            <w:lang w:val="ru-RU"/>
          </w:rPr>
          <w:t>.</w:t>
        </w:r>
        <w:r w:rsidRPr="007D5DFD">
          <w:rPr>
            <w:rStyle w:val="Hyperlink"/>
            <w:rFonts w:asciiTheme="minorHAnsi" w:hAnsiTheme="minorHAnsi"/>
            <w:szCs w:val="22"/>
          </w:rPr>
          <w:t>org</w:t>
        </w:r>
      </w:hyperlink>
      <w:r w:rsidRPr="00C362FF">
        <w:rPr>
          <w:rFonts w:asciiTheme="minorHAnsi" w:hAnsiTheme="minorHAnsi"/>
          <w:szCs w:val="22"/>
          <w:lang w:val="ru-RU"/>
        </w:rPr>
        <w:t>.</w:t>
      </w:r>
    </w:p>
    <w:p w:rsidR="00CB644C" w:rsidRPr="00C362FF" w:rsidRDefault="00CB644C" w:rsidP="00CB644C">
      <w:pPr>
        <w:tabs>
          <w:tab w:val="left" w:pos="851"/>
        </w:tabs>
        <w:spacing w:line="276" w:lineRule="auto"/>
        <w:contextualSpacing/>
        <w:jc w:val="both"/>
        <w:rPr>
          <w:rFonts w:asciiTheme="minorHAnsi" w:hAnsiTheme="minorHAnsi"/>
          <w:sz w:val="22"/>
          <w:szCs w:val="22"/>
          <w:highlight w:val="yellow"/>
          <w:lang w:val="ru-RU"/>
        </w:rPr>
      </w:pPr>
    </w:p>
    <w:p w:rsidR="00C362FF" w:rsidRPr="00590E0C" w:rsidRDefault="00C362FF" w:rsidP="00590E0C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b/>
          <w:szCs w:val="22"/>
        </w:rPr>
      </w:pPr>
      <w:r w:rsidRPr="00590E0C">
        <w:rPr>
          <w:rFonts w:asciiTheme="minorHAnsi" w:hAnsiTheme="minorHAnsi"/>
          <w:b/>
          <w:szCs w:val="22"/>
          <w:lang w:val="ru-RU"/>
        </w:rPr>
        <w:t>Оговорка</w:t>
      </w:r>
    </w:p>
    <w:p w:rsidR="00C362FF" w:rsidRPr="00590E0C" w:rsidRDefault="00C362FF" w:rsidP="00C362FF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 w:rsidRPr="00590E0C">
        <w:rPr>
          <w:rFonts w:asciiTheme="minorHAnsi" w:hAnsiTheme="minorHAnsi"/>
          <w:szCs w:val="22"/>
          <w:lang w:val="ru-RU"/>
        </w:rPr>
        <w:t>В случае</w:t>
      </w:r>
      <w:r w:rsidR="00590E0C">
        <w:rPr>
          <w:rFonts w:asciiTheme="minorHAnsi" w:hAnsiTheme="minorHAnsi"/>
          <w:szCs w:val="22"/>
          <w:lang w:val="ru-RU"/>
        </w:rPr>
        <w:t>,</w:t>
      </w:r>
      <w:r w:rsidRPr="00590E0C">
        <w:rPr>
          <w:rFonts w:asciiTheme="minorHAnsi" w:hAnsiTheme="minorHAnsi"/>
          <w:szCs w:val="22"/>
          <w:lang w:val="ru-RU"/>
        </w:rPr>
        <w:t xml:space="preserve"> если какая-нибудь из ссылок данного Запроса </w:t>
      </w:r>
      <w:r w:rsidR="00590E0C">
        <w:rPr>
          <w:rFonts w:asciiTheme="minorHAnsi" w:hAnsiTheme="minorHAnsi"/>
          <w:szCs w:val="22"/>
          <w:lang w:val="ru-RU"/>
        </w:rPr>
        <w:t xml:space="preserve">ценового предложения </w:t>
      </w:r>
      <w:r w:rsidRPr="00590E0C">
        <w:rPr>
          <w:rFonts w:asciiTheme="minorHAnsi" w:hAnsiTheme="minorHAnsi"/>
          <w:szCs w:val="22"/>
          <w:lang w:val="ru-RU"/>
        </w:rPr>
        <w:t xml:space="preserve">будет не доступна по </w:t>
      </w:r>
      <w:r w:rsidR="00590E0C">
        <w:rPr>
          <w:rFonts w:asciiTheme="minorHAnsi" w:hAnsiTheme="minorHAnsi"/>
          <w:szCs w:val="22"/>
          <w:lang w:val="ru-RU"/>
        </w:rPr>
        <w:t>какой-</w:t>
      </w:r>
      <w:r w:rsidRPr="00590E0C">
        <w:rPr>
          <w:rFonts w:asciiTheme="minorHAnsi" w:hAnsiTheme="minorHAnsi"/>
          <w:szCs w:val="22"/>
          <w:lang w:val="ru-RU"/>
        </w:rPr>
        <w:t>л</w:t>
      </w:r>
      <w:r w:rsidR="00590E0C">
        <w:rPr>
          <w:rFonts w:asciiTheme="minorHAnsi" w:hAnsiTheme="minorHAnsi"/>
          <w:szCs w:val="22"/>
          <w:lang w:val="ru-RU"/>
        </w:rPr>
        <w:t xml:space="preserve">ибо </w:t>
      </w:r>
      <w:r w:rsidRPr="00590E0C">
        <w:rPr>
          <w:rFonts w:asciiTheme="minorHAnsi" w:hAnsiTheme="minorHAnsi"/>
          <w:szCs w:val="22"/>
          <w:lang w:val="ru-RU"/>
        </w:rPr>
        <w:t xml:space="preserve">причине, поставщики могут связаться с сотрудником Отдела </w:t>
      </w:r>
      <w:r w:rsidR="00590E0C" w:rsidRPr="00590E0C">
        <w:rPr>
          <w:rFonts w:asciiTheme="minorHAnsi" w:hAnsiTheme="minorHAnsi"/>
          <w:szCs w:val="22"/>
          <w:lang w:val="ru-RU"/>
        </w:rPr>
        <w:t>закупок</w:t>
      </w:r>
      <w:r w:rsidRPr="00590E0C">
        <w:rPr>
          <w:rFonts w:asciiTheme="minorHAnsi" w:hAnsiTheme="minorHAnsi"/>
          <w:szCs w:val="22"/>
          <w:lang w:val="ru-RU"/>
        </w:rPr>
        <w:t xml:space="preserve">, </w:t>
      </w:r>
      <w:r w:rsidR="00590E0C">
        <w:rPr>
          <w:rFonts w:asciiTheme="minorHAnsi" w:hAnsiTheme="minorHAnsi"/>
          <w:szCs w:val="22"/>
          <w:lang w:val="ru-RU"/>
        </w:rPr>
        <w:t xml:space="preserve">ответственным за процесс закупа, с просьбой предоставить версию в формате </w:t>
      </w:r>
      <w:r w:rsidRPr="00590E0C">
        <w:rPr>
          <w:rFonts w:asciiTheme="minorHAnsi" w:hAnsiTheme="minorHAnsi"/>
          <w:szCs w:val="22"/>
        </w:rPr>
        <w:t>PDF</w:t>
      </w:r>
      <w:r w:rsidRPr="00590E0C">
        <w:rPr>
          <w:rFonts w:asciiTheme="minorHAnsi" w:hAnsiTheme="minorHAnsi"/>
          <w:szCs w:val="22"/>
          <w:lang w:val="ru-RU"/>
        </w:rPr>
        <w:t xml:space="preserve"> версии</w:t>
      </w:r>
      <w:r w:rsidR="00590E0C">
        <w:rPr>
          <w:rFonts w:asciiTheme="minorHAnsi" w:hAnsiTheme="minorHAnsi"/>
          <w:szCs w:val="22"/>
          <w:lang w:val="ru-RU"/>
        </w:rPr>
        <w:t xml:space="preserve"> настоящего документа</w:t>
      </w:r>
      <w:r w:rsidRPr="00590E0C">
        <w:rPr>
          <w:rFonts w:asciiTheme="minorHAnsi" w:hAnsiTheme="minorHAnsi"/>
          <w:szCs w:val="22"/>
          <w:lang w:val="ru-RU"/>
        </w:rPr>
        <w:t>.</w:t>
      </w:r>
    </w:p>
    <w:p w:rsidR="00B415C5" w:rsidRPr="001B2B5A" w:rsidRDefault="00B415C5" w:rsidP="007A2896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 w:rsidRPr="001B2B5A">
        <w:rPr>
          <w:rFonts w:asciiTheme="minorHAnsi" w:hAnsiTheme="minorHAnsi"/>
          <w:szCs w:val="22"/>
          <w:lang w:val="ru-RU"/>
        </w:rPr>
        <w:br w:type="page"/>
      </w:r>
    </w:p>
    <w:p w:rsidR="00BF740D" w:rsidRPr="00BF740D" w:rsidRDefault="00BF740D" w:rsidP="00BF740D">
      <w:pPr>
        <w:pStyle w:val="Caption"/>
        <w:rPr>
          <w:rFonts w:asciiTheme="minorHAnsi" w:hAnsiTheme="minorHAnsi"/>
          <w:sz w:val="22"/>
        </w:rPr>
      </w:pPr>
      <w:r w:rsidRPr="00BF740D">
        <w:rPr>
          <w:rFonts w:asciiTheme="minorHAnsi" w:hAnsiTheme="minorHAnsi"/>
          <w:szCs w:val="22"/>
          <w:lang w:val="ru-RU"/>
        </w:rPr>
        <w:lastRenderedPageBreak/>
        <w:t xml:space="preserve">Форма ценового запроса </w:t>
      </w: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5310"/>
      </w:tblGrid>
      <w:tr w:rsidR="00BF740D" w:rsidRPr="00BF740D" w:rsidTr="00640E8F">
        <w:tc>
          <w:tcPr>
            <w:tcW w:w="3708" w:type="dxa"/>
          </w:tcPr>
          <w:p w:rsidR="00BF740D" w:rsidRPr="00BF740D" w:rsidRDefault="00BF740D" w:rsidP="00255D23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BF740D">
              <w:rPr>
                <w:rFonts w:asciiTheme="minorHAnsi" w:hAnsiTheme="minorHAnsi"/>
                <w:b/>
                <w:bCs/>
                <w:sz w:val="22"/>
                <w:lang w:val="ru-RU"/>
              </w:rPr>
              <w:t>Наименование поставщика:</w:t>
            </w:r>
          </w:p>
        </w:tc>
        <w:tc>
          <w:tcPr>
            <w:tcW w:w="5310" w:type="dxa"/>
            <w:vAlign w:val="center"/>
          </w:tcPr>
          <w:p w:rsidR="00BF740D" w:rsidRPr="00BF740D" w:rsidRDefault="00BF740D" w:rsidP="00255D23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BF740D" w:rsidRPr="00BF740D" w:rsidTr="00640E8F">
        <w:tc>
          <w:tcPr>
            <w:tcW w:w="3708" w:type="dxa"/>
          </w:tcPr>
          <w:p w:rsidR="00BF740D" w:rsidRPr="00BF740D" w:rsidRDefault="00BF740D" w:rsidP="00255D23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BF740D">
              <w:rPr>
                <w:rFonts w:asciiTheme="minorHAnsi" w:hAnsiTheme="minorHAnsi"/>
                <w:b/>
                <w:bCs/>
                <w:sz w:val="22"/>
                <w:lang w:val="ru-RU"/>
              </w:rPr>
              <w:t>Дата предложения</w:t>
            </w:r>
            <w:r w:rsidRPr="00BF740D">
              <w:rPr>
                <w:rFonts w:asciiTheme="minorHAnsi" w:hAnsiTheme="minorHAnsi"/>
                <w:b/>
                <w:bCs/>
                <w:sz w:val="22"/>
              </w:rPr>
              <w:t>: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</w:rPr>
            <w:id w:val="73950551"/>
            <w:placeholder>
              <w:docPart w:val="5AEB5DD00F074BE4B30F0878EC45392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310" w:type="dxa"/>
                <w:vAlign w:val="center"/>
              </w:tcPr>
              <w:p w:rsidR="00BF740D" w:rsidRPr="00BF740D" w:rsidRDefault="00BF740D" w:rsidP="00255D23">
                <w:pPr>
                  <w:jc w:val="center"/>
                  <w:rPr>
                    <w:rFonts w:asciiTheme="minorHAnsi" w:hAnsiTheme="minorHAnsi"/>
                    <w:bCs/>
                    <w:sz w:val="22"/>
                    <w:szCs w:val="22"/>
                  </w:rPr>
                </w:pPr>
                <w:r w:rsidRPr="00BF740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BF740D" w:rsidRPr="00BF740D" w:rsidTr="00640E8F">
        <w:tc>
          <w:tcPr>
            <w:tcW w:w="3708" w:type="dxa"/>
          </w:tcPr>
          <w:p w:rsidR="00BF740D" w:rsidRPr="00BF740D" w:rsidRDefault="00BF740D" w:rsidP="00255D23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BF740D">
              <w:rPr>
                <w:rFonts w:asciiTheme="minorHAnsi" w:hAnsiTheme="minorHAnsi"/>
                <w:b/>
                <w:bCs/>
                <w:sz w:val="22"/>
              </w:rPr>
              <w:t>Nº</w:t>
            </w:r>
            <w:r w:rsidRPr="00BF740D">
              <w:rPr>
                <w:rFonts w:asciiTheme="minorHAnsi" w:hAnsiTheme="minorHAnsi"/>
                <w:b/>
                <w:bCs/>
                <w:sz w:val="22"/>
                <w:lang w:val="ru-RU"/>
              </w:rPr>
              <w:t xml:space="preserve"> Запроса ценового предложения</w:t>
            </w:r>
            <w:r w:rsidRPr="00BF740D">
              <w:rPr>
                <w:rFonts w:asciiTheme="minorHAnsi" w:hAnsiTheme="minorHAnsi"/>
                <w:b/>
                <w:bCs/>
                <w:sz w:val="22"/>
              </w:rPr>
              <w:t>:</w:t>
            </w:r>
          </w:p>
        </w:tc>
        <w:tc>
          <w:tcPr>
            <w:tcW w:w="5310" w:type="dxa"/>
            <w:vAlign w:val="center"/>
          </w:tcPr>
          <w:p w:rsidR="00BF740D" w:rsidRPr="00AC1AF9" w:rsidRDefault="00640E8F" w:rsidP="00AC1AF9">
            <w:pPr>
              <w:rPr>
                <w:rFonts w:asciiTheme="minorHAnsi" w:hAnsiTheme="minorHAnsi"/>
                <w:bCs/>
                <w:sz w:val="22"/>
              </w:rPr>
            </w:pPr>
            <w:r w:rsidRPr="00640E8F">
              <w:rPr>
                <w:rFonts w:asciiTheme="minorHAnsi" w:hAnsiTheme="minorHAnsi"/>
                <w:sz w:val="22"/>
                <w:szCs w:val="22"/>
                <w:lang w:val="es-ES"/>
              </w:rPr>
              <w:t>RFQ Nº UNFPA/TJK/RFQ</w:t>
            </w:r>
            <w:r w:rsidRPr="00D73386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/Medical </w:t>
            </w:r>
            <w:proofErr w:type="spellStart"/>
            <w:r w:rsidRPr="00D73386">
              <w:rPr>
                <w:rFonts w:asciiTheme="minorHAnsi" w:hAnsiTheme="minorHAnsi"/>
                <w:sz w:val="22"/>
                <w:szCs w:val="22"/>
                <w:lang w:val="es-ES"/>
              </w:rPr>
              <w:t>Equipment</w:t>
            </w:r>
            <w:proofErr w:type="spellEnd"/>
            <w:r w:rsidRPr="00D73386">
              <w:rPr>
                <w:rFonts w:asciiTheme="minorHAnsi" w:hAnsiTheme="minorHAnsi"/>
                <w:sz w:val="22"/>
                <w:szCs w:val="22"/>
                <w:lang w:val="es-ES"/>
              </w:rPr>
              <w:t>/202</w:t>
            </w:r>
            <w:r w:rsidR="00B6571D" w:rsidRPr="00D73386">
              <w:rPr>
                <w:rFonts w:asciiTheme="minorHAnsi" w:hAnsiTheme="minorHAnsi"/>
                <w:sz w:val="22"/>
                <w:szCs w:val="22"/>
              </w:rPr>
              <w:t>3</w:t>
            </w:r>
            <w:r w:rsidRPr="00D73386">
              <w:rPr>
                <w:rFonts w:asciiTheme="minorHAnsi" w:hAnsiTheme="minorHAnsi"/>
                <w:sz w:val="22"/>
                <w:szCs w:val="22"/>
                <w:lang w:val="es-ES"/>
              </w:rPr>
              <w:t>/0</w:t>
            </w:r>
            <w:r w:rsidR="00AC1AF9" w:rsidRPr="00D73386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</w:tr>
      <w:tr w:rsidR="00BF740D" w:rsidRPr="00BF740D" w:rsidTr="00640E8F">
        <w:tc>
          <w:tcPr>
            <w:tcW w:w="3708" w:type="dxa"/>
          </w:tcPr>
          <w:p w:rsidR="00BF740D" w:rsidRPr="00BF740D" w:rsidRDefault="00BF740D" w:rsidP="00255D23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BF740D">
              <w:rPr>
                <w:rFonts w:asciiTheme="minorHAnsi" w:hAnsiTheme="minorHAnsi"/>
                <w:b/>
                <w:bCs/>
                <w:sz w:val="22"/>
                <w:lang w:val="ru-RU"/>
              </w:rPr>
              <w:t>Валюта</w:t>
            </w:r>
            <w:r w:rsidRPr="00BF740D">
              <w:rPr>
                <w:rFonts w:asciiTheme="minorHAnsi" w:hAnsiTheme="minorHAnsi"/>
                <w:b/>
                <w:bCs/>
                <w:sz w:val="22"/>
              </w:rPr>
              <w:t>:</w:t>
            </w:r>
          </w:p>
        </w:tc>
        <w:tc>
          <w:tcPr>
            <w:tcW w:w="5310" w:type="dxa"/>
            <w:vAlign w:val="center"/>
          </w:tcPr>
          <w:p w:rsidR="00BF740D" w:rsidRPr="00BF740D" w:rsidRDefault="00BF740D" w:rsidP="00255D23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 xml:space="preserve">TJS </w:t>
            </w:r>
          </w:p>
        </w:tc>
      </w:tr>
      <w:tr w:rsidR="00BF740D" w:rsidRPr="00A1482E" w:rsidTr="00640E8F">
        <w:tc>
          <w:tcPr>
            <w:tcW w:w="3708" w:type="dxa"/>
          </w:tcPr>
          <w:p w:rsidR="00BF740D" w:rsidRPr="001B2B5A" w:rsidRDefault="00BF740D" w:rsidP="00BF740D">
            <w:pPr>
              <w:rPr>
                <w:rFonts w:asciiTheme="minorHAnsi" w:hAnsiTheme="minorHAnsi" w:cs="Calibri"/>
                <w:b/>
                <w:bCs/>
                <w:sz w:val="22"/>
                <w:lang w:val="ru-RU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lang w:val="ru-RU"/>
              </w:rPr>
              <w:t>Срок</w:t>
            </w:r>
            <w:r w:rsidRPr="001B2B5A">
              <w:rPr>
                <w:rFonts w:asciiTheme="minorHAnsi" w:hAnsiTheme="minorHAnsi" w:cs="Calibri"/>
                <w:b/>
                <w:bCs/>
                <w:sz w:val="22"/>
                <w:lang w:val="ru-RU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2"/>
                <w:lang w:val="ru-RU"/>
              </w:rPr>
              <w:t>действия</w:t>
            </w:r>
            <w:r w:rsidRPr="001B2B5A">
              <w:rPr>
                <w:rFonts w:asciiTheme="minorHAnsi" w:hAnsiTheme="minorHAnsi" w:cs="Calibri"/>
                <w:b/>
                <w:bCs/>
                <w:sz w:val="22"/>
                <w:lang w:val="ru-RU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2"/>
                <w:lang w:val="ru-RU"/>
              </w:rPr>
              <w:t>ценового</w:t>
            </w:r>
            <w:r w:rsidRPr="001B2B5A">
              <w:rPr>
                <w:rFonts w:asciiTheme="minorHAnsi" w:hAnsiTheme="minorHAnsi" w:cs="Calibri"/>
                <w:b/>
                <w:bCs/>
                <w:sz w:val="22"/>
                <w:lang w:val="ru-RU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2"/>
                <w:lang w:val="ru-RU"/>
              </w:rPr>
              <w:t>предложения</w:t>
            </w:r>
            <w:r w:rsidRPr="001B2B5A">
              <w:rPr>
                <w:rFonts w:asciiTheme="minorHAnsi" w:hAnsiTheme="minorHAnsi" w:cs="Calibri"/>
                <w:b/>
                <w:bCs/>
                <w:sz w:val="22"/>
                <w:lang w:val="ru-RU"/>
              </w:rPr>
              <w:t>:</w:t>
            </w:r>
          </w:p>
          <w:p w:rsidR="00BF740D" w:rsidRPr="00BF740D" w:rsidRDefault="00BF740D" w:rsidP="0055617D">
            <w:pPr>
              <w:rPr>
                <w:rFonts w:asciiTheme="minorHAnsi" w:hAnsiTheme="minorHAnsi"/>
                <w:bCs/>
                <w:sz w:val="22"/>
                <w:lang w:val="ru-RU"/>
              </w:rPr>
            </w:pPr>
            <w:r w:rsidRPr="00BF740D">
              <w:rPr>
                <w:rFonts w:asciiTheme="minorHAnsi" w:hAnsiTheme="minorHAnsi" w:cs="Calibri"/>
                <w:bCs/>
                <w:i/>
                <w:iCs/>
                <w:lang w:val="ru-RU"/>
              </w:rPr>
              <w:t>(</w:t>
            </w:r>
            <w:r>
              <w:rPr>
                <w:rFonts w:asciiTheme="minorHAnsi" w:hAnsiTheme="minorHAnsi" w:cs="Calibri"/>
                <w:bCs/>
                <w:i/>
                <w:iCs/>
                <w:lang w:val="ru-RU"/>
              </w:rPr>
              <w:t>Ценовое</w:t>
            </w:r>
            <w:r w:rsidRPr="00BF740D">
              <w:rPr>
                <w:rFonts w:asciiTheme="minorHAnsi" w:hAnsiTheme="minorHAnsi" w:cs="Calibri"/>
                <w:bCs/>
                <w:i/>
                <w:iCs/>
                <w:lang w:val="ru-RU"/>
              </w:rPr>
              <w:t xml:space="preserve"> </w:t>
            </w:r>
            <w:r>
              <w:rPr>
                <w:rFonts w:asciiTheme="minorHAnsi" w:hAnsiTheme="minorHAnsi" w:cs="Calibri"/>
                <w:bCs/>
                <w:i/>
                <w:iCs/>
                <w:lang w:val="ru-RU"/>
              </w:rPr>
              <w:t>предложение</w:t>
            </w:r>
            <w:r w:rsidRPr="00BF740D">
              <w:rPr>
                <w:rFonts w:asciiTheme="minorHAnsi" w:hAnsiTheme="minorHAnsi" w:cs="Calibri"/>
                <w:bCs/>
                <w:i/>
                <w:iCs/>
                <w:lang w:val="ru-RU"/>
              </w:rPr>
              <w:t xml:space="preserve"> </w:t>
            </w:r>
            <w:r>
              <w:rPr>
                <w:rFonts w:asciiTheme="minorHAnsi" w:hAnsiTheme="minorHAnsi" w:cs="Calibri"/>
                <w:bCs/>
                <w:i/>
                <w:iCs/>
                <w:lang w:val="ru-RU"/>
              </w:rPr>
              <w:t>должно</w:t>
            </w:r>
            <w:r w:rsidRPr="00BF740D">
              <w:rPr>
                <w:rFonts w:asciiTheme="minorHAnsi" w:hAnsiTheme="minorHAnsi" w:cs="Calibri"/>
                <w:bCs/>
                <w:i/>
                <w:iCs/>
                <w:lang w:val="ru-RU"/>
              </w:rPr>
              <w:t xml:space="preserve"> </w:t>
            </w:r>
            <w:r>
              <w:rPr>
                <w:rFonts w:asciiTheme="minorHAnsi" w:hAnsiTheme="minorHAnsi" w:cs="Calibri"/>
                <w:bCs/>
                <w:i/>
                <w:iCs/>
                <w:lang w:val="ru-RU"/>
              </w:rPr>
              <w:t>иметь</w:t>
            </w:r>
            <w:r w:rsidRPr="00BF740D">
              <w:rPr>
                <w:rFonts w:asciiTheme="minorHAnsi" w:hAnsiTheme="minorHAnsi" w:cs="Calibri"/>
                <w:bCs/>
                <w:i/>
                <w:iCs/>
                <w:lang w:val="ru-RU"/>
              </w:rPr>
              <w:t xml:space="preserve"> </w:t>
            </w:r>
            <w:r>
              <w:rPr>
                <w:rFonts w:asciiTheme="minorHAnsi" w:hAnsiTheme="minorHAnsi" w:cs="Calibri"/>
                <w:bCs/>
                <w:i/>
                <w:iCs/>
                <w:lang w:val="ru-RU"/>
              </w:rPr>
              <w:t>срок</w:t>
            </w:r>
            <w:r w:rsidRPr="00BF740D">
              <w:rPr>
                <w:rFonts w:asciiTheme="minorHAnsi" w:hAnsiTheme="minorHAnsi" w:cs="Calibri"/>
                <w:bCs/>
                <w:i/>
                <w:iCs/>
                <w:lang w:val="ru-RU"/>
              </w:rPr>
              <w:t xml:space="preserve"> </w:t>
            </w:r>
            <w:r>
              <w:rPr>
                <w:rFonts w:asciiTheme="minorHAnsi" w:hAnsiTheme="minorHAnsi" w:cs="Calibri"/>
                <w:bCs/>
                <w:i/>
                <w:iCs/>
                <w:lang w:val="ru-RU"/>
              </w:rPr>
              <w:t>не</w:t>
            </w:r>
            <w:r w:rsidRPr="00BF740D">
              <w:rPr>
                <w:rFonts w:asciiTheme="minorHAnsi" w:hAnsiTheme="minorHAnsi" w:cs="Calibri"/>
                <w:bCs/>
                <w:i/>
                <w:iCs/>
                <w:lang w:val="ru-RU"/>
              </w:rPr>
              <w:t xml:space="preserve"> </w:t>
            </w:r>
            <w:r>
              <w:rPr>
                <w:rFonts w:asciiTheme="minorHAnsi" w:hAnsiTheme="minorHAnsi" w:cs="Calibri"/>
                <w:bCs/>
                <w:i/>
                <w:iCs/>
                <w:lang w:val="ru-RU"/>
              </w:rPr>
              <w:t>менее</w:t>
            </w:r>
            <w:r w:rsidRPr="00BF740D">
              <w:rPr>
                <w:rFonts w:asciiTheme="minorHAnsi" w:hAnsiTheme="minorHAnsi" w:cs="Calibri"/>
                <w:bCs/>
                <w:i/>
                <w:iCs/>
                <w:lang w:val="ru-RU"/>
              </w:rPr>
              <w:t xml:space="preserve"> </w:t>
            </w:r>
            <w:r w:rsidR="0055617D">
              <w:rPr>
                <w:rFonts w:asciiTheme="minorHAnsi" w:hAnsiTheme="minorHAnsi" w:cs="Calibri"/>
                <w:bCs/>
                <w:i/>
                <w:iCs/>
                <w:lang w:val="ru-RU"/>
              </w:rPr>
              <w:t>2</w:t>
            </w:r>
            <w:r w:rsidRPr="00BF740D">
              <w:rPr>
                <w:rFonts w:asciiTheme="minorHAnsi" w:hAnsiTheme="minorHAnsi" w:cs="Calibri"/>
                <w:bCs/>
                <w:i/>
                <w:iCs/>
                <w:lang w:val="ru-RU"/>
              </w:rPr>
              <w:t xml:space="preserve"> </w:t>
            </w:r>
            <w:r>
              <w:rPr>
                <w:rFonts w:asciiTheme="minorHAnsi" w:hAnsiTheme="minorHAnsi" w:cs="Calibri"/>
                <w:bCs/>
                <w:i/>
                <w:iCs/>
                <w:lang w:val="ru-RU"/>
              </w:rPr>
              <w:t>месяцев</w:t>
            </w:r>
            <w:r w:rsidRPr="00BF740D">
              <w:rPr>
                <w:rFonts w:asciiTheme="minorHAnsi" w:hAnsiTheme="minorHAnsi" w:cs="Calibri"/>
                <w:bCs/>
                <w:i/>
                <w:iCs/>
                <w:lang w:val="ru-RU"/>
              </w:rPr>
              <w:t xml:space="preserve"> </w:t>
            </w:r>
            <w:r>
              <w:rPr>
                <w:rFonts w:asciiTheme="minorHAnsi" w:hAnsiTheme="minorHAnsi" w:cs="Calibri"/>
                <w:bCs/>
                <w:i/>
                <w:iCs/>
                <w:lang w:val="ru-RU"/>
              </w:rPr>
              <w:t>после</w:t>
            </w:r>
            <w:r w:rsidRPr="00BF740D">
              <w:rPr>
                <w:rFonts w:asciiTheme="minorHAnsi" w:hAnsiTheme="minorHAnsi" w:cs="Calibri"/>
                <w:bCs/>
                <w:i/>
                <w:iCs/>
                <w:lang w:val="ru-RU"/>
              </w:rPr>
              <w:t xml:space="preserve"> </w:t>
            </w:r>
            <w:r>
              <w:rPr>
                <w:rFonts w:asciiTheme="minorHAnsi" w:hAnsiTheme="minorHAnsi" w:cs="Calibri"/>
                <w:bCs/>
                <w:i/>
                <w:iCs/>
                <w:lang w:val="ru-RU"/>
              </w:rPr>
              <w:t>крайнего</w:t>
            </w:r>
            <w:r w:rsidRPr="00BF740D">
              <w:rPr>
                <w:rFonts w:asciiTheme="minorHAnsi" w:hAnsiTheme="minorHAnsi" w:cs="Calibri"/>
                <w:bCs/>
                <w:i/>
                <w:iCs/>
                <w:lang w:val="ru-RU"/>
              </w:rPr>
              <w:t xml:space="preserve"> </w:t>
            </w:r>
            <w:r>
              <w:rPr>
                <w:rFonts w:asciiTheme="minorHAnsi" w:hAnsiTheme="minorHAnsi" w:cs="Calibri"/>
                <w:bCs/>
                <w:i/>
                <w:iCs/>
                <w:lang w:val="ru-RU"/>
              </w:rPr>
              <w:t>срока</w:t>
            </w:r>
            <w:r w:rsidRPr="00BF740D">
              <w:rPr>
                <w:rFonts w:asciiTheme="minorHAnsi" w:hAnsiTheme="minorHAnsi" w:cs="Calibri"/>
                <w:bCs/>
                <w:i/>
                <w:iCs/>
                <w:lang w:val="ru-RU"/>
              </w:rPr>
              <w:t xml:space="preserve"> </w:t>
            </w:r>
            <w:r>
              <w:rPr>
                <w:rFonts w:asciiTheme="minorHAnsi" w:hAnsiTheme="minorHAnsi" w:cs="Calibri"/>
                <w:bCs/>
                <w:i/>
                <w:iCs/>
                <w:lang w:val="ru-RU"/>
              </w:rPr>
              <w:t>подачи</w:t>
            </w:r>
            <w:r w:rsidRPr="00BF740D">
              <w:rPr>
                <w:rFonts w:asciiTheme="minorHAnsi" w:hAnsiTheme="minorHAnsi" w:cs="Calibri"/>
                <w:bCs/>
                <w:i/>
                <w:iCs/>
                <w:lang w:val="ru-RU"/>
              </w:rPr>
              <w:t xml:space="preserve"> </w:t>
            </w:r>
            <w:r>
              <w:rPr>
                <w:rFonts w:asciiTheme="minorHAnsi" w:hAnsiTheme="minorHAnsi" w:cs="Calibri"/>
                <w:bCs/>
                <w:i/>
                <w:iCs/>
                <w:lang w:val="ru-RU"/>
              </w:rPr>
              <w:t>заявок</w:t>
            </w:r>
            <w:r w:rsidRPr="00BF740D">
              <w:rPr>
                <w:rFonts w:asciiTheme="minorHAnsi" w:hAnsiTheme="minorHAnsi" w:cs="Calibri"/>
                <w:bCs/>
                <w:i/>
                <w:iCs/>
                <w:lang w:val="ru-RU"/>
              </w:rPr>
              <w:t>)</w:t>
            </w:r>
          </w:p>
        </w:tc>
        <w:tc>
          <w:tcPr>
            <w:tcW w:w="5310" w:type="dxa"/>
            <w:vAlign w:val="center"/>
          </w:tcPr>
          <w:p w:rsidR="00BF740D" w:rsidRPr="00BF740D" w:rsidRDefault="00BF740D" w:rsidP="00255D23">
            <w:pPr>
              <w:jc w:val="center"/>
              <w:rPr>
                <w:rFonts w:asciiTheme="minorHAnsi" w:hAnsiTheme="minorHAnsi"/>
                <w:bCs/>
                <w:sz w:val="22"/>
                <w:lang w:val="ru-RU"/>
              </w:rPr>
            </w:pPr>
          </w:p>
        </w:tc>
      </w:tr>
    </w:tbl>
    <w:p w:rsidR="00BF740D" w:rsidRPr="00BF740D" w:rsidRDefault="00BF740D" w:rsidP="00BF740D">
      <w:pPr>
        <w:pStyle w:val="Title"/>
        <w:jc w:val="left"/>
        <w:rPr>
          <w:rFonts w:asciiTheme="minorHAnsi" w:hAnsiTheme="minorHAnsi" w:cs="Calibri"/>
          <w:b w:val="0"/>
          <w:bCs w:val="0"/>
          <w:i/>
          <w:iCs/>
          <w:sz w:val="20"/>
          <w:u w:val="none"/>
          <w:lang w:val="ru-RU"/>
        </w:rPr>
      </w:pPr>
    </w:p>
    <w:p w:rsidR="00BF740D" w:rsidRPr="00BF740D" w:rsidRDefault="00BF740D" w:rsidP="00BF740D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BF740D">
        <w:rPr>
          <w:rFonts w:asciiTheme="minorHAnsi" w:hAnsiTheme="minorHAnsi"/>
          <w:sz w:val="22"/>
          <w:szCs w:val="22"/>
          <w:lang w:val="ru-RU"/>
        </w:rPr>
        <w:t>Цены должны быть представлены без учета налоговых платежей, так как в соответствии с «Конвенцией о привилегиях и иммунитетах ООН» и в соответствии с законодательным актом РТ, UNFPA освобожден от уплаты прямых налогов, таможенных пошлин, акцизных сборов и налогов на продажу</w:t>
      </w:r>
      <w:r w:rsidR="00BA13C9">
        <w:rPr>
          <w:rFonts w:asciiTheme="minorHAnsi" w:hAnsiTheme="minorHAnsi"/>
          <w:sz w:val="22"/>
          <w:szCs w:val="22"/>
          <w:lang w:val="ru-RU"/>
        </w:rPr>
        <w:t>.</w:t>
      </w:r>
    </w:p>
    <w:p w:rsidR="00BF740D" w:rsidRPr="00BF740D" w:rsidRDefault="00BF740D" w:rsidP="00BF740D">
      <w:pPr>
        <w:pStyle w:val="Title"/>
        <w:jc w:val="left"/>
        <w:rPr>
          <w:rFonts w:asciiTheme="minorHAnsi" w:hAnsiTheme="minorHAnsi"/>
          <w:b w:val="0"/>
          <w:sz w:val="22"/>
          <w:szCs w:val="22"/>
          <w:u w:val="none"/>
          <w:lang w:val="ru-RU"/>
        </w:rPr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259"/>
        <w:gridCol w:w="4037"/>
        <w:gridCol w:w="6"/>
        <w:gridCol w:w="1196"/>
        <w:gridCol w:w="6"/>
        <w:gridCol w:w="1145"/>
        <w:gridCol w:w="6"/>
        <w:gridCol w:w="1311"/>
        <w:gridCol w:w="6"/>
        <w:gridCol w:w="1161"/>
        <w:gridCol w:w="6"/>
      </w:tblGrid>
      <w:tr w:rsidR="00BF740D" w:rsidRPr="007D5DFD" w:rsidTr="00E33A3D">
        <w:trPr>
          <w:gridAfter w:val="1"/>
          <w:wAfter w:w="6" w:type="dxa"/>
          <w:trHeight w:val="595"/>
          <w:jc w:val="center"/>
        </w:trPr>
        <w:tc>
          <w:tcPr>
            <w:tcW w:w="10133" w:type="dxa"/>
            <w:gridSpan w:val="10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BF740D" w:rsidRPr="0033229C" w:rsidRDefault="00BF740D" w:rsidP="00255D23">
            <w:pPr>
              <w:jc w:val="center"/>
            </w:pPr>
            <w:r w:rsidRPr="0033229C">
              <w:rPr>
                <w:b/>
                <w:bCs/>
                <w:color w:val="000000"/>
                <w:sz w:val="28"/>
                <w:szCs w:val="28"/>
                <w:lang w:val="ru-RU"/>
              </w:rPr>
              <w:t>Форма Ценового Предложения</w:t>
            </w:r>
          </w:p>
        </w:tc>
      </w:tr>
      <w:tr w:rsidR="00BF740D" w:rsidRPr="007D5DFD" w:rsidTr="00E33A3D">
        <w:trPr>
          <w:gridAfter w:val="1"/>
          <w:wAfter w:w="6" w:type="dxa"/>
          <w:trHeight w:val="595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BF740D" w:rsidRPr="0033229C" w:rsidRDefault="00BF740D" w:rsidP="00255D23">
            <w:pPr>
              <w:jc w:val="center"/>
              <w:rPr>
                <w:sz w:val="22"/>
                <w:szCs w:val="22"/>
                <w:lang w:val="ru-RU"/>
              </w:rPr>
            </w:pPr>
            <w:r w:rsidRPr="0033229C">
              <w:rPr>
                <w:sz w:val="22"/>
                <w:szCs w:val="22"/>
                <w:lang w:val="ru-RU"/>
              </w:rPr>
              <w:t>Товар</w:t>
            </w:r>
          </w:p>
        </w:tc>
        <w:tc>
          <w:tcPr>
            <w:tcW w:w="4037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BF740D" w:rsidRPr="0033229C" w:rsidRDefault="00BF740D" w:rsidP="00255D23">
            <w:pPr>
              <w:jc w:val="center"/>
              <w:rPr>
                <w:sz w:val="22"/>
                <w:szCs w:val="22"/>
                <w:lang w:val="ru-RU"/>
              </w:rPr>
            </w:pPr>
            <w:r w:rsidRPr="0033229C">
              <w:rPr>
                <w:sz w:val="22"/>
                <w:szCs w:val="22"/>
                <w:lang w:val="ru-RU"/>
              </w:rPr>
              <w:t xml:space="preserve">Название </w:t>
            </w:r>
            <w:r>
              <w:rPr>
                <w:sz w:val="22"/>
                <w:szCs w:val="22"/>
                <w:lang w:val="ru-RU"/>
              </w:rPr>
              <w:t xml:space="preserve">и описание </w:t>
            </w:r>
            <w:r w:rsidRPr="0033229C">
              <w:rPr>
                <w:sz w:val="22"/>
                <w:szCs w:val="22"/>
                <w:lang w:val="ru-RU"/>
              </w:rPr>
              <w:t>товар</w:t>
            </w:r>
            <w:r>
              <w:rPr>
                <w:sz w:val="22"/>
                <w:szCs w:val="22"/>
                <w:lang w:val="ru-RU"/>
              </w:rPr>
              <w:t xml:space="preserve">а </w:t>
            </w:r>
            <w:r w:rsidRPr="0033229C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BF740D" w:rsidRPr="0033229C" w:rsidRDefault="00BF740D" w:rsidP="00255D23">
            <w:pPr>
              <w:jc w:val="center"/>
              <w:rPr>
                <w:sz w:val="22"/>
                <w:szCs w:val="22"/>
                <w:lang w:val="ru-RU"/>
              </w:rPr>
            </w:pPr>
            <w:r w:rsidRPr="0033229C">
              <w:rPr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BF740D" w:rsidRPr="0033229C" w:rsidRDefault="00BF740D" w:rsidP="00255D23">
            <w:pPr>
              <w:jc w:val="center"/>
              <w:rPr>
                <w:sz w:val="22"/>
                <w:szCs w:val="22"/>
                <w:lang w:val="ru-RU"/>
              </w:rPr>
            </w:pPr>
            <w:r w:rsidRPr="0033229C">
              <w:rPr>
                <w:sz w:val="22"/>
                <w:szCs w:val="22"/>
                <w:lang w:val="ru-RU"/>
              </w:rPr>
              <w:t>Цена за единицу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BF740D" w:rsidRPr="0033229C" w:rsidRDefault="00BF740D" w:rsidP="00255D23">
            <w:pPr>
              <w:jc w:val="center"/>
              <w:rPr>
                <w:sz w:val="22"/>
                <w:szCs w:val="22"/>
              </w:rPr>
            </w:pPr>
            <w:r w:rsidRPr="0033229C">
              <w:rPr>
                <w:sz w:val="22"/>
                <w:szCs w:val="22"/>
                <w:lang w:val="ru-RU"/>
              </w:rPr>
              <w:t>Количество единиц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BF740D" w:rsidRPr="0033229C" w:rsidRDefault="00BF740D" w:rsidP="00255D23">
            <w:pPr>
              <w:jc w:val="center"/>
              <w:rPr>
                <w:sz w:val="22"/>
                <w:szCs w:val="22"/>
              </w:rPr>
            </w:pPr>
            <w:r w:rsidRPr="0033229C">
              <w:rPr>
                <w:sz w:val="22"/>
                <w:szCs w:val="22"/>
                <w:lang w:val="ru-RU"/>
              </w:rPr>
              <w:t xml:space="preserve">Итого </w:t>
            </w:r>
            <w:r w:rsidRPr="0033229C">
              <w:rPr>
                <w:sz w:val="22"/>
                <w:szCs w:val="22"/>
              </w:rPr>
              <w:t>(</w:t>
            </w:r>
            <w:proofErr w:type="spellStart"/>
            <w:r w:rsidRPr="0033229C">
              <w:rPr>
                <w:sz w:val="22"/>
                <w:szCs w:val="22"/>
                <w:lang w:val="ru-RU"/>
              </w:rPr>
              <w:t>Сомони</w:t>
            </w:r>
            <w:proofErr w:type="spellEnd"/>
            <w:r w:rsidRPr="0033229C">
              <w:rPr>
                <w:sz w:val="22"/>
                <w:szCs w:val="22"/>
              </w:rPr>
              <w:t>)</w:t>
            </w:r>
          </w:p>
        </w:tc>
      </w:tr>
      <w:tr w:rsidR="00852E5B" w:rsidRPr="007D5DFD" w:rsidTr="00E33A3D">
        <w:trPr>
          <w:gridAfter w:val="1"/>
          <w:wAfter w:w="6" w:type="dxa"/>
          <w:trHeight w:val="323"/>
          <w:jc w:val="center"/>
        </w:trPr>
        <w:tc>
          <w:tcPr>
            <w:tcW w:w="1259" w:type="dxa"/>
            <w:vAlign w:val="center"/>
          </w:tcPr>
          <w:p w:rsidR="00852E5B" w:rsidRPr="007D5DFD" w:rsidRDefault="007200F1" w:rsidP="00F261FD">
            <w:pPr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ru-RU"/>
              </w:rPr>
              <w:t>ЛОТ №</w:t>
            </w:r>
            <w:r w:rsidR="00852E5B" w:rsidRPr="007D5DFD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4037" w:type="dxa"/>
            <w:vAlign w:val="center"/>
          </w:tcPr>
          <w:p w:rsidR="00852E5B" w:rsidRPr="007D5DFD" w:rsidRDefault="00852E5B" w:rsidP="00F261F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852E5B" w:rsidRPr="007D5DFD" w:rsidRDefault="00852E5B" w:rsidP="00F261F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852E5B" w:rsidRPr="007D5DFD" w:rsidRDefault="00852E5B" w:rsidP="00F261FD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  <w:highlight w:val="yellow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852E5B" w:rsidRPr="007D5DFD" w:rsidRDefault="00852E5B" w:rsidP="00852E5B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852E5B" w:rsidRPr="007D5DFD" w:rsidRDefault="00852E5B" w:rsidP="00F261FD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52E5B" w:rsidRPr="007D5DFD" w:rsidTr="00E33A3D">
        <w:trPr>
          <w:gridAfter w:val="1"/>
          <w:wAfter w:w="6" w:type="dxa"/>
          <w:trHeight w:val="323"/>
          <w:jc w:val="center"/>
        </w:trPr>
        <w:tc>
          <w:tcPr>
            <w:tcW w:w="1259" w:type="dxa"/>
            <w:vAlign w:val="center"/>
          </w:tcPr>
          <w:p w:rsidR="00852E5B" w:rsidRPr="007D5DFD" w:rsidRDefault="007200F1" w:rsidP="00F261FD">
            <w:pPr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ru-RU"/>
              </w:rPr>
              <w:t>ЛОТ №</w:t>
            </w:r>
            <w:r w:rsidR="00852E5B" w:rsidRPr="007D5DFD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4037" w:type="dxa"/>
            <w:vAlign w:val="center"/>
          </w:tcPr>
          <w:p w:rsidR="00852E5B" w:rsidRPr="007D5DFD" w:rsidRDefault="00852E5B" w:rsidP="00F261F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852E5B" w:rsidRPr="007D5DFD" w:rsidRDefault="00852E5B" w:rsidP="00852E5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852E5B" w:rsidRPr="007D5DFD" w:rsidRDefault="00852E5B" w:rsidP="00F261FD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  <w:highlight w:val="yellow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852E5B" w:rsidRPr="007D5DFD" w:rsidRDefault="00852E5B" w:rsidP="00852E5B">
            <w:pPr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852E5B" w:rsidRPr="007D5DFD" w:rsidRDefault="00852E5B" w:rsidP="00F261FD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33A3D" w:rsidRPr="007D5DFD" w:rsidTr="003947EF">
        <w:trPr>
          <w:trHeight w:val="323"/>
          <w:jc w:val="center"/>
        </w:trPr>
        <w:tc>
          <w:tcPr>
            <w:tcW w:w="1259" w:type="dxa"/>
            <w:vMerge w:val="restart"/>
            <w:vAlign w:val="center"/>
          </w:tcPr>
          <w:p w:rsidR="00E33A3D" w:rsidRPr="00BA13C9" w:rsidRDefault="00E33A3D" w:rsidP="00F261FD">
            <w:pPr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ru-RU"/>
              </w:rPr>
              <w:t>3</w:t>
            </w:r>
          </w:p>
        </w:tc>
        <w:tc>
          <w:tcPr>
            <w:tcW w:w="4043" w:type="dxa"/>
            <w:gridSpan w:val="2"/>
            <w:vAlign w:val="center"/>
          </w:tcPr>
          <w:p w:rsidR="00E33A3D" w:rsidRPr="00BA13C9" w:rsidRDefault="00E33A3D" w:rsidP="005C278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highlight w:val="yellow"/>
                <w:lang w:val="ru-RU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  <w:lang w:val="ru-RU"/>
              </w:rPr>
              <w:t xml:space="preserve">Стоимость </w:t>
            </w:r>
            <w:r w:rsidRPr="00E67414">
              <w:rPr>
                <w:rFonts w:asciiTheme="minorHAnsi" w:hAnsiTheme="minorHAnsi" w:cs="Calibri"/>
                <w:bCs/>
                <w:sz w:val="22"/>
                <w:szCs w:val="22"/>
                <w:lang w:val="ru-RU"/>
              </w:rPr>
              <w:t xml:space="preserve">транспортировки согласно 2010 </w:t>
            </w:r>
            <w:r w:rsidRPr="00E67414">
              <w:rPr>
                <w:rFonts w:asciiTheme="minorHAnsi" w:hAnsiTheme="minorHAnsi" w:cs="Calibri"/>
                <w:bCs/>
                <w:sz w:val="22"/>
                <w:szCs w:val="22"/>
              </w:rPr>
              <w:t>Incoterm</w:t>
            </w:r>
            <w:r w:rsidR="005C2783">
              <w:rPr>
                <w:rFonts w:asciiTheme="minorHAnsi" w:hAnsiTheme="minorHAnsi" w:cs="Calibri"/>
                <w:bCs/>
                <w:sz w:val="22"/>
                <w:szCs w:val="22"/>
                <w:lang w:val="ru-RU"/>
              </w:rPr>
              <w:t xml:space="preserve">, </w:t>
            </w:r>
            <w:r w:rsidR="00316D17">
              <w:rPr>
                <w:rFonts w:asciiTheme="minorHAnsi" w:hAnsiTheme="minorHAnsi" w:cs="Calibri"/>
                <w:bCs/>
                <w:sz w:val="22"/>
                <w:szCs w:val="22"/>
              </w:rPr>
              <w:t>DAP</w:t>
            </w:r>
            <w:r w:rsidR="00316D17" w:rsidRPr="00316D17">
              <w:rPr>
                <w:rFonts w:asciiTheme="minorHAnsi" w:hAnsiTheme="minorHAnsi" w:cs="Calibri"/>
                <w:bCs/>
                <w:sz w:val="22"/>
                <w:szCs w:val="22"/>
                <w:lang w:val="ru-RU"/>
              </w:rPr>
              <w:t xml:space="preserve"> </w:t>
            </w:r>
            <w:r w:rsidR="005C2783">
              <w:rPr>
                <w:rFonts w:asciiTheme="minorHAnsi" w:hAnsiTheme="minorHAnsi" w:cs="Calibri"/>
                <w:bCs/>
                <w:sz w:val="22"/>
                <w:szCs w:val="22"/>
                <w:lang w:val="ru-RU"/>
              </w:rPr>
              <w:t>Душанбе</w:t>
            </w:r>
            <w:r w:rsidRPr="00E67414">
              <w:rPr>
                <w:rFonts w:asciiTheme="minorHAnsi" w:hAnsiTheme="minorHAnsi" w:cs="Calibri"/>
                <w:b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02" w:type="dxa"/>
            <w:gridSpan w:val="2"/>
            <w:vAlign w:val="center"/>
          </w:tcPr>
          <w:p w:rsidR="00E33A3D" w:rsidRPr="007D5DFD" w:rsidRDefault="00E33A3D" w:rsidP="00F261FD">
            <w:pPr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51" w:type="dxa"/>
            <w:gridSpan w:val="2"/>
            <w:vAlign w:val="center"/>
          </w:tcPr>
          <w:p w:rsidR="00E33A3D" w:rsidRPr="007D5DFD" w:rsidRDefault="00E33A3D" w:rsidP="00F261FD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  <w:highlight w:val="yellow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E33A3D" w:rsidRPr="007D5DFD" w:rsidRDefault="00E33A3D" w:rsidP="00F261FD">
            <w:pPr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7D5DFD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167" w:type="dxa"/>
            <w:gridSpan w:val="2"/>
            <w:vAlign w:val="center"/>
          </w:tcPr>
          <w:p w:rsidR="00E33A3D" w:rsidRPr="007D5DFD" w:rsidRDefault="00E33A3D" w:rsidP="00F261FD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04DE" w:rsidRPr="007D5DFD" w:rsidTr="00E33A3D">
        <w:trPr>
          <w:gridAfter w:val="1"/>
          <w:wAfter w:w="6" w:type="dxa"/>
          <w:trHeight w:val="323"/>
          <w:jc w:val="center"/>
        </w:trPr>
        <w:tc>
          <w:tcPr>
            <w:tcW w:w="1259" w:type="dxa"/>
            <w:vMerge/>
            <w:vAlign w:val="center"/>
          </w:tcPr>
          <w:p w:rsidR="004404DE" w:rsidRPr="007D5DFD" w:rsidRDefault="004404DE" w:rsidP="00F261FD">
            <w:pPr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037" w:type="dxa"/>
            <w:vAlign w:val="center"/>
          </w:tcPr>
          <w:p w:rsidR="004404DE" w:rsidRPr="005C2783" w:rsidRDefault="005C2783" w:rsidP="005C278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  <w:sz w:val="22"/>
                <w:szCs w:val="22"/>
                <w:highlight w:val="yellow"/>
                <w:lang w:val="ru-RU"/>
              </w:rPr>
            </w:pPr>
            <w:r w:rsidRPr="005C2783">
              <w:rPr>
                <w:rFonts w:asciiTheme="minorHAnsi" w:hAnsiTheme="minorHAnsi" w:cs="Calibri"/>
                <w:bCs/>
                <w:sz w:val="22"/>
                <w:szCs w:val="22"/>
                <w:lang w:val="ru-RU"/>
              </w:rPr>
              <w:t>Сроки поставки</w:t>
            </w:r>
            <w:r>
              <w:rPr>
                <w:rFonts w:asciiTheme="minorHAnsi" w:hAnsiTheme="minorHAnsi" w:cs="Calibri"/>
                <w:bCs/>
                <w:sz w:val="22"/>
                <w:szCs w:val="22"/>
                <w:lang w:val="ru-RU"/>
              </w:rPr>
              <w:t xml:space="preserve">: </w:t>
            </w:r>
            <w:bookmarkStart w:id="0" w:name="_GoBack"/>
            <w:bookmarkEnd w:id="0"/>
          </w:p>
        </w:tc>
        <w:tc>
          <w:tcPr>
            <w:tcW w:w="1202" w:type="dxa"/>
            <w:gridSpan w:val="2"/>
            <w:vAlign w:val="center"/>
          </w:tcPr>
          <w:p w:rsidR="004404DE" w:rsidRPr="007D5DFD" w:rsidRDefault="004404DE" w:rsidP="00F261FD">
            <w:pPr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4404DE" w:rsidRPr="007D5DFD" w:rsidRDefault="004404DE" w:rsidP="00F261FD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  <w:highlight w:val="yellow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4404DE" w:rsidRPr="007D5DFD" w:rsidRDefault="004404DE" w:rsidP="00F261FD">
            <w:pPr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4404DE" w:rsidRPr="007D5DFD" w:rsidRDefault="004404DE" w:rsidP="00F261FD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C5C38" w:rsidRPr="007D5DFD" w:rsidTr="00E33A3D">
        <w:trPr>
          <w:gridAfter w:val="1"/>
          <w:wAfter w:w="6" w:type="dxa"/>
          <w:trHeight w:val="323"/>
          <w:jc w:val="center"/>
        </w:trPr>
        <w:tc>
          <w:tcPr>
            <w:tcW w:w="8966" w:type="dxa"/>
            <w:gridSpan w:val="8"/>
            <w:vAlign w:val="center"/>
          </w:tcPr>
          <w:p w:rsidR="001C5C38" w:rsidRPr="00BF740D" w:rsidRDefault="00BF740D" w:rsidP="00BF740D">
            <w:pPr>
              <w:spacing w:before="60" w:after="60"/>
              <w:jc w:val="right"/>
              <w:rPr>
                <w:rFonts w:asciiTheme="minorHAnsi" w:hAnsiTheme="minorHAnsi" w:cs="Calibr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ru-RU"/>
              </w:rPr>
              <w:t xml:space="preserve">ВСЕГО:  </w:t>
            </w:r>
          </w:p>
        </w:tc>
        <w:tc>
          <w:tcPr>
            <w:tcW w:w="1167" w:type="dxa"/>
            <w:gridSpan w:val="2"/>
            <w:vAlign w:val="center"/>
          </w:tcPr>
          <w:p w:rsidR="001C5C38" w:rsidRPr="007D5DFD" w:rsidRDefault="001C5C38" w:rsidP="00F261FD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415C5" w:rsidRPr="007D5DFD" w:rsidRDefault="00BA13C9" w:rsidP="00B415C5">
      <w:pPr>
        <w:rPr>
          <w:rFonts w:asciiTheme="minorHAnsi" w:hAnsiTheme="minorHAnsi"/>
          <w:b/>
          <w:bCs/>
          <w:sz w:val="22"/>
        </w:rPr>
      </w:pPr>
      <w:r w:rsidRPr="007D5DFD"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939C9" wp14:editId="6ADA7A02">
                <wp:simplePos x="0" y="0"/>
                <wp:positionH relativeFrom="column">
                  <wp:posOffset>-171451</wp:posOffset>
                </wp:positionH>
                <wp:positionV relativeFrom="paragraph">
                  <wp:posOffset>227965</wp:posOffset>
                </wp:positionV>
                <wp:extent cx="6448425" cy="4572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62FF" w:rsidRDefault="00BF740D" w:rsidP="00B415C5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lang w:val="ru-RU"/>
                              </w:rPr>
                              <w:t>Комментарии поставщика</w:t>
                            </w:r>
                            <w:r w:rsidR="00C362FF"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939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3.5pt;margin-top:17.95pt;width:507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" filled="f">
                <v:textbox>
                  <w:txbxContent>
                    <w:p w:rsidR="00C362FF" w:rsidRDefault="00BF740D" w:rsidP="00B415C5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lang w:val="ru-RU"/>
                        </w:rPr>
                        <w:t>Комментарии поставщика</w:t>
                      </w:r>
                      <w:r w:rsidR="00C362FF"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415C5" w:rsidRPr="007D5DFD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/>
          <w:b/>
          <w:bCs/>
          <w:sz w:val="22"/>
        </w:rPr>
      </w:pPr>
    </w:p>
    <w:p w:rsidR="00B415C5" w:rsidRPr="007D5DFD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/>
          <w:b/>
          <w:bCs/>
          <w:sz w:val="22"/>
        </w:rPr>
      </w:pPr>
    </w:p>
    <w:p w:rsidR="00B415C5" w:rsidRPr="007D5DFD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/>
          <w:b/>
          <w:bCs/>
          <w:sz w:val="22"/>
        </w:rPr>
      </w:pPr>
    </w:p>
    <w:p w:rsidR="00B415C5" w:rsidRPr="007D5DFD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/>
          <w:b/>
          <w:bCs/>
          <w:sz w:val="22"/>
        </w:rPr>
      </w:pPr>
    </w:p>
    <w:p w:rsidR="00B415C5" w:rsidRDefault="00BF740D" w:rsidP="00B415C5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 w:rsidRPr="0033229C">
        <w:rPr>
          <w:szCs w:val="22"/>
          <w:lang w:val="ru-RU"/>
        </w:rPr>
        <w:t xml:space="preserve">Настоящим я подтверждаю, что </w:t>
      </w:r>
      <w:r>
        <w:rPr>
          <w:szCs w:val="22"/>
          <w:lang w:val="ru-RU"/>
        </w:rPr>
        <w:t xml:space="preserve">вышеупомянутая </w:t>
      </w:r>
      <w:r w:rsidRPr="0033229C">
        <w:rPr>
          <w:szCs w:val="22"/>
          <w:lang w:val="ru-RU"/>
        </w:rPr>
        <w:t xml:space="preserve">компания, за которую я должным образом </w:t>
      </w:r>
      <w:r w:rsidRPr="00BF740D">
        <w:rPr>
          <w:szCs w:val="22"/>
          <w:lang w:val="ru-RU"/>
        </w:rPr>
        <w:t>уполномочен ставить подпись, просмотрел</w:t>
      </w:r>
      <w:r w:rsidR="001B2B5A">
        <w:rPr>
          <w:szCs w:val="22"/>
          <w:lang w:val="ru-RU"/>
        </w:rPr>
        <w:t>(</w:t>
      </w:r>
      <w:r w:rsidRPr="00BF740D">
        <w:rPr>
          <w:szCs w:val="22"/>
          <w:lang w:val="ru-RU"/>
        </w:rPr>
        <w:t>а</w:t>
      </w:r>
      <w:r w:rsidR="001B2B5A">
        <w:rPr>
          <w:szCs w:val="22"/>
          <w:lang w:val="ru-RU"/>
        </w:rPr>
        <w:t>)</w:t>
      </w:r>
      <w:r w:rsidRPr="00BF740D">
        <w:rPr>
          <w:szCs w:val="22"/>
          <w:lang w:val="ru-RU"/>
        </w:rPr>
        <w:t xml:space="preserve"> Запроса на ценовое предложение за номером </w:t>
      </w:r>
      <w:r w:rsidR="007200F1" w:rsidRPr="007200F1">
        <w:rPr>
          <w:szCs w:val="22"/>
        </w:rPr>
        <w:t>RFQ</w:t>
      </w:r>
      <w:r w:rsidR="007200F1" w:rsidRPr="007200F1">
        <w:rPr>
          <w:szCs w:val="22"/>
          <w:lang w:val="ru-RU"/>
        </w:rPr>
        <w:t xml:space="preserve"> </w:t>
      </w:r>
      <w:r w:rsidR="007200F1" w:rsidRPr="007200F1">
        <w:rPr>
          <w:szCs w:val="22"/>
        </w:rPr>
        <w:t>N</w:t>
      </w:r>
      <w:r w:rsidR="007200F1" w:rsidRPr="007200F1">
        <w:rPr>
          <w:szCs w:val="22"/>
          <w:lang w:val="ru-RU"/>
        </w:rPr>
        <w:t xml:space="preserve">º </w:t>
      </w:r>
      <w:r w:rsidR="007200F1" w:rsidRPr="007200F1">
        <w:rPr>
          <w:szCs w:val="22"/>
        </w:rPr>
        <w:t>UNFPA</w:t>
      </w:r>
      <w:r w:rsidR="007200F1" w:rsidRPr="007200F1">
        <w:rPr>
          <w:szCs w:val="22"/>
          <w:lang w:val="ru-RU"/>
        </w:rPr>
        <w:t>/</w:t>
      </w:r>
      <w:r w:rsidR="007200F1" w:rsidRPr="007200F1">
        <w:rPr>
          <w:szCs w:val="22"/>
        </w:rPr>
        <w:t>TJK</w:t>
      </w:r>
      <w:r w:rsidR="007200F1" w:rsidRPr="007200F1">
        <w:rPr>
          <w:szCs w:val="22"/>
          <w:lang w:val="ru-RU"/>
        </w:rPr>
        <w:t>/</w:t>
      </w:r>
      <w:r w:rsidR="007200F1" w:rsidRPr="007200F1">
        <w:rPr>
          <w:szCs w:val="22"/>
        </w:rPr>
        <w:t>RFQ</w:t>
      </w:r>
      <w:r w:rsidR="007200F1" w:rsidRPr="00710CF4">
        <w:rPr>
          <w:szCs w:val="22"/>
          <w:lang w:val="ru-RU"/>
        </w:rPr>
        <w:t>/</w:t>
      </w:r>
      <w:r w:rsidR="007200F1" w:rsidRPr="00710CF4">
        <w:rPr>
          <w:szCs w:val="22"/>
        </w:rPr>
        <w:t>Medical</w:t>
      </w:r>
      <w:r w:rsidR="007200F1" w:rsidRPr="00710CF4">
        <w:rPr>
          <w:szCs w:val="22"/>
          <w:lang w:val="ru-RU"/>
        </w:rPr>
        <w:t xml:space="preserve"> </w:t>
      </w:r>
      <w:r w:rsidR="007200F1" w:rsidRPr="00710CF4">
        <w:rPr>
          <w:szCs w:val="22"/>
        </w:rPr>
        <w:t>Equipment</w:t>
      </w:r>
      <w:r w:rsidR="007200F1" w:rsidRPr="00710CF4">
        <w:rPr>
          <w:szCs w:val="22"/>
          <w:lang w:val="ru-RU"/>
        </w:rPr>
        <w:t>/202</w:t>
      </w:r>
      <w:r w:rsidR="00B6571D" w:rsidRPr="00710CF4">
        <w:rPr>
          <w:szCs w:val="22"/>
          <w:lang w:val="ru-RU"/>
        </w:rPr>
        <w:t>3</w:t>
      </w:r>
      <w:r w:rsidR="007200F1" w:rsidRPr="00710CF4">
        <w:rPr>
          <w:szCs w:val="22"/>
          <w:lang w:val="ru-RU"/>
        </w:rPr>
        <w:t>/0</w:t>
      </w:r>
      <w:r w:rsidR="00AC1AF9" w:rsidRPr="00710CF4">
        <w:rPr>
          <w:szCs w:val="22"/>
          <w:lang w:val="ru-RU"/>
        </w:rPr>
        <w:t>7</w:t>
      </w:r>
      <w:r w:rsidRPr="00710CF4">
        <w:rPr>
          <w:szCs w:val="22"/>
          <w:lang w:val="ru-RU"/>
        </w:rPr>
        <w:t>, включая</w:t>
      </w:r>
      <w:r w:rsidRPr="0033229C">
        <w:rPr>
          <w:szCs w:val="22"/>
          <w:lang w:val="ru-RU"/>
        </w:rPr>
        <w:t xml:space="preserve"> все </w:t>
      </w:r>
      <w:r>
        <w:rPr>
          <w:szCs w:val="22"/>
          <w:lang w:val="ru-RU"/>
        </w:rPr>
        <w:t xml:space="preserve">его </w:t>
      </w:r>
      <w:r w:rsidRPr="0033229C">
        <w:rPr>
          <w:szCs w:val="22"/>
          <w:lang w:val="ru-RU"/>
        </w:rPr>
        <w:t xml:space="preserve">приложения, поправки к документу </w:t>
      </w:r>
      <w:r w:rsidR="00B6571D" w:rsidRPr="0033229C">
        <w:rPr>
          <w:szCs w:val="22"/>
          <w:lang w:val="ru-RU"/>
        </w:rPr>
        <w:t>З</w:t>
      </w:r>
      <w:r w:rsidR="00B6571D">
        <w:rPr>
          <w:szCs w:val="22"/>
          <w:lang w:val="ru-RU"/>
        </w:rPr>
        <w:t>ЦП</w:t>
      </w:r>
      <w:r w:rsidR="00B6571D" w:rsidRPr="0033229C">
        <w:rPr>
          <w:szCs w:val="22"/>
          <w:lang w:val="ru-RU"/>
        </w:rPr>
        <w:t xml:space="preserve"> (</w:t>
      </w:r>
      <w:r w:rsidRPr="0033229C">
        <w:rPr>
          <w:szCs w:val="22"/>
          <w:lang w:val="ru-RU"/>
        </w:rPr>
        <w:t xml:space="preserve">если имеются) и ответы со стороны ЮНФПА на уточняющие вопросы предполагаемых </w:t>
      </w:r>
      <w:r>
        <w:rPr>
          <w:szCs w:val="22"/>
          <w:lang w:val="ru-RU"/>
        </w:rPr>
        <w:t xml:space="preserve">поставщиков </w:t>
      </w:r>
      <w:r w:rsidRPr="0033229C">
        <w:rPr>
          <w:szCs w:val="22"/>
          <w:lang w:val="ru-RU"/>
        </w:rPr>
        <w:t>услуг.  Далее</w:t>
      </w:r>
      <w:r w:rsidRPr="001B2B5A">
        <w:rPr>
          <w:szCs w:val="22"/>
          <w:lang w:val="ru-RU"/>
        </w:rPr>
        <w:t xml:space="preserve">, </w:t>
      </w:r>
      <w:r w:rsidRPr="0033229C">
        <w:rPr>
          <w:szCs w:val="22"/>
          <w:lang w:val="ru-RU"/>
        </w:rPr>
        <w:t>компания</w:t>
      </w:r>
      <w:r w:rsidRPr="001B2B5A">
        <w:rPr>
          <w:szCs w:val="22"/>
          <w:lang w:val="ru-RU"/>
        </w:rPr>
        <w:t xml:space="preserve"> </w:t>
      </w:r>
      <w:r w:rsidRPr="0033229C">
        <w:rPr>
          <w:szCs w:val="22"/>
          <w:lang w:val="ru-RU"/>
        </w:rPr>
        <w:t>принимает</w:t>
      </w:r>
      <w:r w:rsidRPr="001B2B5A">
        <w:rPr>
          <w:szCs w:val="22"/>
          <w:lang w:val="ru-RU"/>
        </w:rPr>
        <w:t xml:space="preserve"> </w:t>
      </w:r>
      <w:r w:rsidRPr="0033229C">
        <w:rPr>
          <w:szCs w:val="22"/>
          <w:lang w:val="ru-RU"/>
        </w:rPr>
        <w:t>Общие</w:t>
      </w:r>
      <w:r w:rsidRPr="001B2B5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положения</w:t>
      </w:r>
      <w:r w:rsidRPr="001B2B5A">
        <w:rPr>
          <w:szCs w:val="22"/>
          <w:lang w:val="ru-RU"/>
        </w:rPr>
        <w:t xml:space="preserve"> </w:t>
      </w:r>
      <w:r w:rsidRPr="0033229C">
        <w:rPr>
          <w:szCs w:val="22"/>
          <w:lang w:val="ru-RU"/>
        </w:rPr>
        <w:t>контракта</w:t>
      </w:r>
      <w:r w:rsidRPr="001B2B5A">
        <w:rPr>
          <w:szCs w:val="22"/>
          <w:lang w:val="ru-RU"/>
        </w:rPr>
        <w:t xml:space="preserve"> </w:t>
      </w:r>
      <w:r w:rsidRPr="0033229C">
        <w:rPr>
          <w:szCs w:val="22"/>
          <w:lang w:val="ru-RU"/>
        </w:rPr>
        <w:t>ЮНФПА</w:t>
      </w:r>
      <w:r w:rsidRPr="001B2B5A">
        <w:rPr>
          <w:szCs w:val="22"/>
          <w:lang w:val="ru-RU"/>
        </w:rPr>
        <w:t xml:space="preserve"> </w:t>
      </w:r>
      <w:r w:rsidRPr="0033229C">
        <w:rPr>
          <w:szCs w:val="22"/>
          <w:lang w:val="ru-RU"/>
        </w:rPr>
        <w:t>и</w:t>
      </w:r>
      <w:r w:rsidRPr="001B2B5A">
        <w:rPr>
          <w:szCs w:val="22"/>
          <w:lang w:val="ru-RU"/>
        </w:rPr>
        <w:t xml:space="preserve"> </w:t>
      </w:r>
      <w:r w:rsidRPr="0033229C">
        <w:rPr>
          <w:szCs w:val="22"/>
          <w:lang w:val="ru-RU"/>
        </w:rPr>
        <w:t>будет</w:t>
      </w:r>
      <w:r w:rsidRPr="001B2B5A">
        <w:rPr>
          <w:szCs w:val="22"/>
          <w:lang w:val="ru-RU"/>
        </w:rPr>
        <w:t xml:space="preserve"> </w:t>
      </w:r>
      <w:r w:rsidRPr="0033229C">
        <w:rPr>
          <w:szCs w:val="22"/>
          <w:lang w:val="ru-RU"/>
        </w:rPr>
        <w:t>следовать</w:t>
      </w:r>
      <w:r w:rsidRPr="001B2B5A">
        <w:rPr>
          <w:szCs w:val="22"/>
          <w:lang w:val="ru-RU"/>
        </w:rPr>
        <w:t xml:space="preserve"> </w:t>
      </w:r>
      <w:r w:rsidRPr="0033229C">
        <w:rPr>
          <w:szCs w:val="22"/>
          <w:lang w:val="ru-RU"/>
        </w:rPr>
        <w:t>данному</w:t>
      </w:r>
      <w:r w:rsidRPr="001B2B5A">
        <w:rPr>
          <w:szCs w:val="22"/>
          <w:lang w:val="ru-RU"/>
        </w:rPr>
        <w:t xml:space="preserve"> </w:t>
      </w:r>
      <w:r w:rsidRPr="0033229C">
        <w:rPr>
          <w:szCs w:val="22"/>
          <w:lang w:val="ru-RU"/>
        </w:rPr>
        <w:t>ценовому</w:t>
      </w:r>
      <w:r w:rsidRPr="001B2B5A">
        <w:rPr>
          <w:szCs w:val="22"/>
          <w:lang w:val="ru-RU"/>
        </w:rPr>
        <w:t xml:space="preserve"> </w:t>
      </w:r>
      <w:r w:rsidRPr="0033229C">
        <w:rPr>
          <w:szCs w:val="22"/>
          <w:lang w:val="ru-RU"/>
        </w:rPr>
        <w:t>предложению</w:t>
      </w:r>
      <w:r w:rsidRPr="001B2B5A">
        <w:rPr>
          <w:szCs w:val="22"/>
          <w:lang w:val="ru-RU"/>
        </w:rPr>
        <w:t xml:space="preserve"> </w:t>
      </w:r>
      <w:r w:rsidRPr="0033229C">
        <w:rPr>
          <w:szCs w:val="22"/>
          <w:lang w:val="ru-RU"/>
        </w:rPr>
        <w:t>до</w:t>
      </w:r>
      <w:r w:rsidRPr="001B2B5A">
        <w:rPr>
          <w:szCs w:val="22"/>
          <w:lang w:val="ru-RU"/>
        </w:rPr>
        <w:t xml:space="preserve"> </w:t>
      </w:r>
      <w:r w:rsidRPr="0033229C">
        <w:rPr>
          <w:szCs w:val="22"/>
          <w:lang w:val="ru-RU"/>
        </w:rPr>
        <w:t>момента</w:t>
      </w:r>
      <w:r w:rsidRPr="001B2B5A">
        <w:rPr>
          <w:szCs w:val="22"/>
          <w:lang w:val="ru-RU"/>
        </w:rPr>
        <w:t xml:space="preserve"> </w:t>
      </w:r>
      <w:r w:rsidRPr="0033229C">
        <w:rPr>
          <w:szCs w:val="22"/>
          <w:lang w:val="ru-RU"/>
        </w:rPr>
        <w:t>его</w:t>
      </w:r>
      <w:r w:rsidRPr="001B2B5A">
        <w:rPr>
          <w:szCs w:val="22"/>
          <w:lang w:val="ru-RU"/>
        </w:rPr>
        <w:t xml:space="preserve"> </w:t>
      </w:r>
      <w:r w:rsidRPr="0033229C">
        <w:rPr>
          <w:szCs w:val="22"/>
          <w:lang w:val="ru-RU"/>
        </w:rPr>
        <w:t>истечения</w:t>
      </w:r>
      <w:r w:rsidRPr="001B2B5A">
        <w:rPr>
          <w:szCs w:val="22"/>
          <w:lang w:val="ru-RU"/>
        </w:rPr>
        <w:t>.</w:t>
      </w:r>
    </w:p>
    <w:p w:rsidR="00BF740D" w:rsidRPr="00BF740D" w:rsidRDefault="00BF740D" w:rsidP="00B415C5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623"/>
        <w:gridCol w:w="2309"/>
        <w:gridCol w:w="2310"/>
      </w:tblGrid>
      <w:tr w:rsidR="004404DE" w:rsidRPr="00A1482E" w:rsidTr="004404DE">
        <w:tc>
          <w:tcPr>
            <w:tcW w:w="4623" w:type="dxa"/>
            <w:shd w:val="clear" w:color="auto" w:fill="auto"/>
            <w:vAlign w:val="center"/>
          </w:tcPr>
          <w:p w:rsidR="004404DE" w:rsidRPr="001B2B5A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ru-RU"/>
              </w:rPr>
            </w:pPr>
          </w:p>
          <w:p w:rsidR="004404DE" w:rsidRPr="001B2B5A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ru-RU"/>
              </w:rPr>
            </w:pPr>
          </w:p>
          <w:p w:rsidR="004404DE" w:rsidRPr="001B2B5A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ru-RU"/>
              </w:rPr>
            </w:pPr>
          </w:p>
        </w:tc>
        <w:tc>
          <w:tcPr>
            <w:tcW w:w="2309" w:type="dxa"/>
            <w:tcBorders>
              <w:right w:val="nil"/>
            </w:tcBorders>
            <w:shd w:val="clear" w:color="auto" w:fill="auto"/>
            <w:vAlign w:val="center"/>
          </w:tcPr>
          <w:p w:rsidR="004404DE" w:rsidRPr="00E67414" w:rsidRDefault="004404DE" w:rsidP="004404D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="Calibri"/>
                <w:bCs/>
                <w:sz w:val="22"/>
                <w:szCs w:val="22"/>
                <w:lang w:val="ru-RU"/>
              </w:rPr>
            </w:pPr>
          </w:p>
        </w:tc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:rsidR="004404DE" w:rsidRPr="00E67414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ru-RU"/>
              </w:rPr>
            </w:pPr>
          </w:p>
        </w:tc>
      </w:tr>
      <w:tr w:rsidR="00BF740D" w:rsidRPr="007D5DFD" w:rsidTr="004404DE">
        <w:tc>
          <w:tcPr>
            <w:tcW w:w="4623" w:type="dxa"/>
            <w:shd w:val="clear" w:color="auto" w:fill="auto"/>
            <w:vAlign w:val="center"/>
          </w:tcPr>
          <w:p w:rsidR="00BF740D" w:rsidRPr="0033229C" w:rsidRDefault="00BF740D" w:rsidP="00255D23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3229C">
              <w:rPr>
                <w:rFonts w:eastAsia="Calibri"/>
                <w:bCs/>
                <w:sz w:val="22"/>
                <w:szCs w:val="22"/>
                <w:lang w:val="ru-RU"/>
              </w:rPr>
              <w:t>ФИО</w:t>
            </w:r>
            <w:r w:rsidRPr="0033229C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33229C">
              <w:rPr>
                <w:rFonts w:eastAsia="Calibri"/>
                <w:bCs/>
                <w:sz w:val="22"/>
                <w:szCs w:val="22"/>
                <w:lang w:val="ru-RU"/>
              </w:rPr>
              <w:t>и</w:t>
            </w:r>
            <w:r w:rsidRPr="0033229C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33229C">
              <w:rPr>
                <w:rFonts w:eastAsia="Calibri"/>
                <w:bCs/>
                <w:sz w:val="22"/>
                <w:szCs w:val="22"/>
                <w:lang w:val="ru-RU"/>
              </w:rPr>
              <w:t>должность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BF740D" w:rsidRPr="0033229C" w:rsidRDefault="00BF740D" w:rsidP="00255D23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3229C">
              <w:rPr>
                <w:rFonts w:eastAsia="Calibri"/>
                <w:bCs/>
                <w:sz w:val="22"/>
                <w:szCs w:val="22"/>
                <w:lang w:val="ru-RU"/>
              </w:rPr>
              <w:t xml:space="preserve">Дата и место </w:t>
            </w:r>
          </w:p>
        </w:tc>
      </w:tr>
    </w:tbl>
    <w:p w:rsidR="00B415C5" w:rsidRPr="007D5DFD" w:rsidRDefault="00B415C5" w:rsidP="00B415C5">
      <w:pPr>
        <w:rPr>
          <w:rFonts w:asciiTheme="minorHAnsi" w:hAnsiTheme="minorHAnsi"/>
        </w:rPr>
      </w:pPr>
    </w:p>
    <w:p w:rsidR="00B415C5" w:rsidRPr="007D5DFD" w:rsidRDefault="00B415C5" w:rsidP="00B415C5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:rsidR="00BA13C9" w:rsidRDefault="00BA13C9" w:rsidP="00BA13C9">
      <w:pPr>
        <w:spacing w:after="200" w:line="276" w:lineRule="auto"/>
        <w:rPr>
          <w:rFonts w:asciiTheme="minorHAnsi" w:hAnsiTheme="minorHAnsi" w:cs="Calibri"/>
          <w:b/>
          <w:sz w:val="28"/>
          <w:szCs w:val="28"/>
        </w:rPr>
      </w:pPr>
    </w:p>
    <w:p w:rsidR="00B415C5" w:rsidRPr="007D5DFD" w:rsidRDefault="00B415C5" w:rsidP="00BA13C9">
      <w:pPr>
        <w:tabs>
          <w:tab w:val="left" w:pos="3570"/>
        </w:tabs>
        <w:spacing w:after="200" w:line="276" w:lineRule="auto"/>
        <w:jc w:val="center"/>
        <w:rPr>
          <w:rFonts w:asciiTheme="minorHAnsi" w:hAnsiTheme="minorHAnsi" w:cs="Calibri"/>
          <w:b/>
          <w:sz w:val="28"/>
          <w:szCs w:val="28"/>
        </w:rPr>
      </w:pPr>
      <w:r w:rsidRPr="007D5DFD">
        <w:rPr>
          <w:rFonts w:asciiTheme="minorHAnsi" w:hAnsiTheme="minorHAnsi" w:cs="Calibri"/>
          <w:b/>
          <w:sz w:val="28"/>
          <w:szCs w:val="28"/>
        </w:rPr>
        <w:t xml:space="preserve">ANNEX </w:t>
      </w:r>
      <w:proofErr w:type="gramStart"/>
      <w:r w:rsidRPr="007D5DFD">
        <w:rPr>
          <w:rFonts w:asciiTheme="minorHAnsi" w:hAnsiTheme="minorHAnsi" w:cs="Calibri"/>
          <w:b/>
          <w:sz w:val="28"/>
          <w:szCs w:val="28"/>
        </w:rPr>
        <w:t>I</w:t>
      </w:r>
      <w:proofErr w:type="gramEnd"/>
      <w:r w:rsidRPr="007D5DFD">
        <w:rPr>
          <w:rFonts w:asciiTheme="minorHAnsi" w:hAnsiTheme="minorHAnsi" w:cs="Calibri"/>
          <w:b/>
          <w:sz w:val="28"/>
          <w:szCs w:val="28"/>
        </w:rPr>
        <w:t>:</w:t>
      </w:r>
    </w:p>
    <w:p w:rsidR="00B415C5" w:rsidRPr="007D5DFD" w:rsidRDefault="00B415C5" w:rsidP="00B415C5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7D5DFD">
        <w:rPr>
          <w:rFonts w:asciiTheme="minorHAnsi" w:hAnsiTheme="minorHAnsi" w:cs="Calibri"/>
          <w:b/>
          <w:sz w:val="28"/>
          <w:szCs w:val="28"/>
        </w:rPr>
        <w:t xml:space="preserve">General Conditions </w:t>
      </w:r>
      <w:r w:rsidR="00FB3F74" w:rsidRPr="007D5DFD">
        <w:rPr>
          <w:rFonts w:asciiTheme="minorHAnsi" w:hAnsiTheme="minorHAnsi" w:cs="Calibri"/>
          <w:b/>
          <w:sz w:val="28"/>
          <w:szCs w:val="28"/>
        </w:rPr>
        <w:t>of</w:t>
      </w:r>
      <w:r w:rsidRPr="007D5DFD">
        <w:rPr>
          <w:rFonts w:asciiTheme="minorHAnsi" w:hAnsiTheme="minorHAnsi" w:cs="Calibri"/>
          <w:b/>
          <w:sz w:val="28"/>
          <w:szCs w:val="28"/>
        </w:rPr>
        <w:t xml:space="preserve"> Contracts:</w:t>
      </w:r>
    </w:p>
    <w:p w:rsidR="00B415C5" w:rsidRPr="007D5DFD" w:rsidRDefault="00B415C5" w:rsidP="00B415C5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7D5DFD">
        <w:rPr>
          <w:rFonts w:asciiTheme="minorHAnsi" w:hAnsiTheme="minorHAnsi" w:cs="Calibri"/>
          <w:b/>
          <w:sz w:val="28"/>
          <w:szCs w:val="28"/>
        </w:rPr>
        <w:t>De Minimis Contracts</w:t>
      </w:r>
    </w:p>
    <w:p w:rsidR="00B415C5" w:rsidRPr="007D5DFD" w:rsidRDefault="00B415C5" w:rsidP="00B415C5">
      <w:pPr>
        <w:rPr>
          <w:rFonts w:asciiTheme="minorHAnsi" w:hAnsiTheme="minorHAnsi"/>
        </w:rPr>
      </w:pPr>
    </w:p>
    <w:p w:rsidR="00B415C5" w:rsidRPr="007D5DFD" w:rsidRDefault="00B415C5" w:rsidP="00B415C5">
      <w:pPr>
        <w:tabs>
          <w:tab w:val="left" w:pos="7020"/>
        </w:tabs>
        <w:rPr>
          <w:rFonts w:asciiTheme="minorHAnsi" w:hAnsiTheme="minorHAnsi"/>
        </w:rPr>
      </w:pPr>
    </w:p>
    <w:p w:rsidR="00B415C5" w:rsidRPr="007D5DFD" w:rsidRDefault="00B415C5" w:rsidP="00B415C5">
      <w:pPr>
        <w:tabs>
          <w:tab w:val="left" w:pos="7020"/>
        </w:tabs>
        <w:rPr>
          <w:rFonts w:asciiTheme="minorHAnsi" w:hAnsiTheme="minorHAnsi"/>
          <w:sz w:val="24"/>
          <w:szCs w:val="24"/>
        </w:rPr>
      </w:pPr>
      <w:r w:rsidRPr="007D5DFD">
        <w:rPr>
          <w:rFonts w:asciiTheme="minorHAnsi" w:hAnsiTheme="minorHAnsi"/>
          <w:sz w:val="24"/>
          <w:szCs w:val="24"/>
        </w:rPr>
        <w:t xml:space="preserve">This Request for Quotation is subject to </w:t>
      </w:r>
      <w:r w:rsidR="00ED3651" w:rsidRPr="007D5DFD">
        <w:rPr>
          <w:rFonts w:asciiTheme="minorHAnsi" w:hAnsiTheme="minorHAnsi"/>
          <w:sz w:val="24"/>
          <w:szCs w:val="24"/>
        </w:rPr>
        <w:t xml:space="preserve">UNFPA’s </w:t>
      </w:r>
      <w:r w:rsidRPr="007D5DFD">
        <w:rPr>
          <w:rFonts w:asciiTheme="minorHAnsi" w:hAnsiTheme="minorHAnsi"/>
          <w:sz w:val="24"/>
          <w:szCs w:val="24"/>
        </w:rPr>
        <w:t xml:space="preserve">General Conditions of Contract: De Minimis Contracts, which are </w:t>
      </w:r>
      <w:r w:rsidR="00ED3651" w:rsidRPr="007D5DFD">
        <w:rPr>
          <w:rFonts w:asciiTheme="minorHAnsi" w:hAnsiTheme="minorHAnsi"/>
          <w:sz w:val="24"/>
          <w:szCs w:val="24"/>
        </w:rPr>
        <w:t>available</w:t>
      </w:r>
      <w:r w:rsidRPr="007D5DFD">
        <w:rPr>
          <w:rFonts w:asciiTheme="minorHAnsi" w:hAnsiTheme="minorHAnsi"/>
          <w:sz w:val="24"/>
          <w:szCs w:val="24"/>
        </w:rPr>
        <w:t xml:space="preserve"> in: </w:t>
      </w:r>
      <w:hyperlink r:id="rId17" w:history="1">
        <w:r w:rsidRPr="007D5DFD">
          <w:rPr>
            <w:rStyle w:val="Hyperlink"/>
            <w:rFonts w:asciiTheme="minorHAnsi" w:hAnsiTheme="minorHAnsi"/>
            <w:sz w:val="24"/>
            <w:szCs w:val="24"/>
          </w:rPr>
          <w:t>English,</w:t>
        </w:r>
      </w:hyperlink>
      <w:r w:rsidRPr="007D5DFD">
        <w:rPr>
          <w:rFonts w:asciiTheme="minorHAnsi" w:hAnsiTheme="minorHAnsi"/>
          <w:sz w:val="24"/>
          <w:szCs w:val="24"/>
        </w:rPr>
        <w:t xml:space="preserve"> </w:t>
      </w:r>
      <w:hyperlink r:id="rId18" w:history="1">
        <w:r w:rsidRPr="007D5DFD">
          <w:rPr>
            <w:rStyle w:val="Hyperlink"/>
            <w:rFonts w:asciiTheme="minorHAnsi" w:hAnsiTheme="minorHAnsi"/>
            <w:sz w:val="24"/>
            <w:szCs w:val="24"/>
          </w:rPr>
          <w:t>Spanish</w:t>
        </w:r>
      </w:hyperlink>
      <w:r w:rsidRPr="007D5DFD">
        <w:rPr>
          <w:rFonts w:asciiTheme="minorHAnsi" w:hAnsiTheme="minorHAnsi"/>
          <w:sz w:val="24"/>
          <w:szCs w:val="24"/>
        </w:rPr>
        <w:t xml:space="preserve"> and </w:t>
      </w:r>
      <w:hyperlink r:id="rId19" w:history="1">
        <w:r w:rsidRPr="007D5DFD">
          <w:rPr>
            <w:rStyle w:val="Hyperlink"/>
            <w:rFonts w:asciiTheme="minorHAnsi" w:hAnsiTheme="minorHAnsi"/>
            <w:sz w:val="24"/>
            <w:szCs w:val="24"/>
          </w:rPr>
          <w:t>French</w:t>
        </w:r>
      </w:hyperlink>
    </w:p>
    <w:p w:rsidR="00B415C5" w:rsidRPr="007D5DFD" w:rsidRDefault="00B415C5" w:rsidP="00B415C5">
      <w:pPr>
        <w:tabs>
          <w:tab w:val="left" w:pos="7020"/>
        </w:tabs>
        <w:rPr>
          <w:rFonts w:asciiTheme="minorHAnsi" w:hAnsiTheme="minorHAnsi"/>
        </w:rPr>
      </w:pPr>
    </w:p>
    <w:p w:rsidR="00B415C5" w:rsidRPr="007D5DFD" w:rsidRDefault="00B415C5" w:rsidP="00B415C5">
      <w:pPr>
        <w:tabs>
          <w:tab w:val="left" w:pos="7020"/>
        </w:tabs>
        <w:rPr>
          <w:rFonts w:asciiTheme="minorHAnsi" w:hAnsiTheme="minorHAnsi"/>
        </w:rPr>
      </w:pPr>
    </w:p>
    <w:p w:rsidR="00B415C5" w:rsidRPr="007D5DFD" w:rsidRDefault="00B415C5" w:rsidP="009E6573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</w:p>
    <w:sectPr w:rsidR="00B415C5" w:rsidRPr="007D5DFD" w:rsidSect="00F261FD">
      <w:headerReference w:type="default" r:id="rId20"/>
      <w:footerReference w:type="default" r:id="rId21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4CA" w:rsidRDefault="006E64CA" w:rsidP="009E6573">
      <w:r>
        <w:separator/>
      </w:r>
    </w:p>
  </w:endnote>
  <w:endnote w:type="continuationSeparator" w:id="0">
    <w:p w:rsidR="006E64CA" w:rsidRDefault="006E64CA" w:rsidP="009E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FPA-Text">
    <w:altName w:val="Calibri"/>
    <w:charset w:val="00"/>
    <w:family w:val="auto"/>
    <w:pitch w:val="variable"/>
    <w:sig w:usb0="8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FF" w:rsidRPr="003A1F0A" w:rsidRDefault="00C362FF" w:rsidP="00F36678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316D17">
      <w:rPr>
        <w:rStyle w:val="PageNumber"/>
        <w:rFonts w:ascii="Calibri" w:hAnsi="Calibri"/>
        <w:noProof/>
        <w:sz w:val="18"/>
        <w:szCs w:val="18"/>
      </w:rPr>
      <w:t>6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316D17">
      <w:rPr>
        <w:rStyle w:val="PageNumber"/>
        <w:rFonts w:ascii="Calibri" w:hAnsi="Calibri"/>
        <w:noProof/>
        <w:sz w:val="18"/>
        <w:szCs w:val="18"/>
      </w:rPr>
      <w:t>6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C362FF" w:rsidRPr="00B6571D" w:rsidRDefault="00C362FF" w:rsidP="00F36678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  <w:r w:rsidRPr="003A1F0A">
      <w:rPr>
        <w:rFonts w:ascii="Calibri" w:hAnsi="Calibri"/>
        <w:sz w:val="18"/>
        <w:szCs w:val="18"/>
      </w:rPr>
      <w:t>UNFPA/</w:t>
    </w:r>
    <w:r>
      <w:rPr>
        <w:rFonts w:ascii="Calibri" w:hAnsi="Calibri"/>
        <w:sz w:val="18"/>
        <w:szCs w:val="18"/>
      </w:rPr>
      <w:t>Tajikistan CO</w:t>
    </w:r>
    <w:r w:rsidRPr="003A1F0A">
      <w:rPr>
        <w:rFonts w:ascii="Calibri" w:hAnsi="Calibri"/>
        <w:sz w:val="18"/>
        <w:szCs w:val="18"/>
      </w:rPr>
      <w:t xml:space="preserve">/Bids/Request for Quotation for </w:t>
    </w:r>
    <w:r>
      <w:rPr>
        <w:rFonts w:ascii="Calibri" w:hAnsi="Calibri"/>
        <w:sz w:val="18"/>
        <w:szCs w:val="18"/>
      </w:rPr>
      <w:t>Goods</w:t>
    </w:r>
    <w:r w:rsidRPr="003A1F0A">
      <w:rPr>
        <w:rFonts w:ascii="Calibri" w:hAnsi="Calibri"/>
        <w:sz w:val="18"/>
        <w:szCs w:val="18"/>
      </w:rPr>
      <w:t>/</w:t>
    </w:r>
    <w:r w:rsidR="00B325FD" w:rsidRPr="00B325FD">
      <w:t xml:space="preserve"> </w:t>
    </w:r>
    <w:r w:rsidR="00B325FD" w:rsidRPr="00B325FD">
      <w:rPr>
        <w:rFonts w:ascii="Calibri" w:hAnsi="Calibri"/>
        <w:sz w:val="18"/>
        <w:szCs w:val="18"/>
      </w:rPr>
      <w:t>RFQ Nº UNFPA/TJK/RFQ</w:t>
    </w:r>
    <w:r w:rsidR="00B325FD" w:rsidRPr="005C7ACC">
      <w:rPr>
        <w:rFonts w:ascii="Calibri" w:hAnsi="Calibri"/>
        <w:sz w:val="18"/>
        <w:szCs w:val="18"/>
      </w:rPr>
      <w:t>/Medical Equipment/202</w:t>
    </w:r>
    <w:r w:rsidR="00B6571D" w:rsidRPr="005C7ACC">
      <w:rPr>
        <w:rFonts w:ascii="Calibri" w:hAnsi="Calibri"/>
        <w:sz w:val="18"/>
        <w:szCs w:val="18"/>
      </w:rPr>
      <w:t>3</w:t>
    </w:r>
    <w:r w:rsidR="00B325FD" w:rsidRPr="005C7ACC">
      <w:rPr>
        <w:rFonts w:ascii="Calibri" w:hAnsi="Calibri"/>
        <w:sz w:val="18"/>
        <w:szCs w:val="18"/>
      </w:rPr>
      <w:t>/0</w:t>
    </w:r>
    <w:r w:rsidR="00AC1AF9" w:rsidRPr="005C7ACC">
      <w:rPr>
        <w:rFonts w:ascii="Calibri" w:hAnsi="Calibri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4CA" w:rsidRDefault="006E64CA" w:rsidP="009E6573">
      <w:r>
        <w:separator/>
      </w:r>
    </w:p>
  </w:footnote>
  <w:footnote w:type="continuationSeparator" w:id="0">
    <w:p w:rsidR="006E64CA" w:rsidRDefault="006E64CA" w:rsidP="009E6573">
      <w:r>
        <w:continuationSeparator/>
      </w:r>
    </w:p>
  </w:footnote>
  <w:footnote w:id="1">
    <w:p w:rsidR="00C362FF" w:rsidRPr="007162E2" w:rsidRDefault="00C362FF" w:rsidP="00CF5E1C">
      <w:pPr>
        <w:pStyle w:val="FootnoteText"/>
        <w:rPr>
          <w:rFonts w:ascii="Calibri" w:hAnsi="Calibri" w:cs="Calibri"/>
          <w:lang w:val="en-GB"/>
        </w:rPr>
      </w:pPr>
      <w:r w:rsidRPr="007162E2">
        <w:rPr>
          <w:rStyle w:val="FootnoteReference"/>
          <w:rFonts w:ascii="Calibri" w:hAnsi="Calibri" w:cs="Calibri"/>
        </w:rPr>
        <w:footnoteRef/>
      </w:r>
      <w:r w:rsidRPr="007162E2">
        <w:rPr>
          <w:rFonts w:ascii="Calibri" w:hAnsi="Calibri" w:cs="Calibri"/>
        </w:rPr>
        <w:t xml:space="preserve"> </w:t>
      </w:r>
      <w:hyperlink r:id="rId1" w:history="1">
        <w:r w:rsidRPr="007162E2">
          <w:rPr>
            <w:rStyle w:val="Hyperlink"/>
            <w:rFonts w:ascii="Calibri" w:hAnsi="Calibri" w:cs="Calibri"/>
          </w:rPr>
          <w:t>http://www.timeanddate.com/worldclock/city.html?n=69</w:t>
        </w:r>
      </w:hyperlink>
      <w:r w:rsidRPr="007162E2">
        <w:rPr>
          <w:rFonts w:ascii="Calibri" w:hAnsi="Calibri" w:cs="Calibri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FF" w:rsidRDefault="00C362FF">
    <w:pPr>
      <w:pStyle w:val="Header"/>
    </w:pPr>
  </w:p>
  <w:tbl>
    <w:tblPr>
      <w:tblW w:w="14985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  <w:gridCol w:w="4995"/>
    </w:tblGrid>
    <w:tr w:rsidR="00C362FF" w:rsidRPr="00F4441C" w:rsidTr="00B551ED">
      <w:trPr>
        <w:trHeight w:val="1142"/>
      </w:trPr>
      <w:tc>
        <w:tcPr>
          <w:tcW w:w="4995" w:type="dxa"/>
          <w:shd w:val="clear" w:color="auto" w:fill="auto"/>
        </w:tcPr>
        <w:p w:rsidR="00C362FF" w:rsidRPr="00D6687E" w:rsidRDefault="00C362FF" w:rsidP="00F261FD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771B10B2" wp14:editId="645C82B5">
                <wp:extent cx="971550" cy="457200"/>
                <wp:effectExtent l="0" t="0" r="0" b="0"/>
                <wp:docPr id="2" name="Picture 2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</w:tcPr>
        <w:p w:rsidR="00C362FF" w:rsidRPr="00CC0BDA" w:rsidRDefault="00C362FF" w:rsidP="00C362FF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CC0BDA">
            <w:rPr>
              <w:rFonts w:ascii="Calibri" w:hAnsi="Calibri" w:cs="Arial"/>
              <w:sz w:val="18"/>
              <w:szCs w:val="18"/>
            </w:rPr>
            <w:t xml:space="preserve">United Nations Population Fund – </w:t>
          </w:r>
        </w:p>
        <w:p w:rsidR="00C362FF" w:rsidRPr="00CC0BDA" w:rsidRDefault="00C362FF" w:rsidP="00C362FF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proofErr w:type="spellStart"/>
          <w:r w:rsidRPr="00CC0BDA">
            <w:rPr>
              <w:rFonts w:ascii="Calibri" w:hAnsi="Calibri" w:cs="Arial"/>
              <w:sz w:val="18"/>
              <w:szCs w:val="18"/>
            </w:rPr>
            <w:t>Фонд</w:t>
          </w:r>
          <w:proofErr w:type="spellEnd"/>
          <w:r w:rsidRPr="00CC0BDA">
            <w:rPr>
              <w:rFonts w:ascii="Calibri" w:hAnsi="Calibri" w:cs="Arial"/>
              <w:sz w:val="18"/>
              <w:szCs w:val="18"/>
            </w:rPr>
            <w:t xml:space="preserve"> ООН в </w:t>
          </w:r>
          <w:proofErr w:type="spellStart"/>
          <w:r w:rsidRPr="00CC0BDA">
            <w:rPr>
              <w:rFonts w:ascii="Calibri" w:hAnsi="Calibri" w:cs="Arial"/>
              <w:sz w:val="18"/>
              <w:szCs w:val="18"/>
            </w:rPr>
            <w:t>области</w:t>
          </w:r>
          <w:proofErr w:type="spellEnd"/>
          <w:r w:rsidRPr="00CC0BDA">
            <w:rPr>
              <w:rFonts w:ascii="Calibri" w:hAnsi="Calibri" w:cs="Arial"/>
              <w:sz w:val="18"/>
              <w:szCs w:val="18"/>
            </w:rPr>
            <w:t xml:space="preserve"> </w:t>
          </w:r>
          <w:proofErr w:type="spellStart"/>
          <w:r w:rsidRPr="00CC0BDA">
            <w:rPr>
              <w:rFonts w:ascii="Calibri" w:hAnsi="Calibri" w:cs="Arial"/>
              <w:sz w:val="18"/>
              <w:szCs w:val="18"/>
            </w:rPr>
            <w:t>народонаселения</w:t>
          </w:r>
          <w:proofErr w:type="spellEnd"/>
          <w:r w:rsidRPr="00CC0BDA">
            <w:rPr>
              <w:rFonts w:ascii="Calibri" w:hAnsi="Calibri" w:cs="Arial"/>
              <w:sz w:val="18"/>
              <w:szCs w:val="18"/>
            </w:rPr>
            <w:t>,</w:t>
          </w:r>
        </w:p>
        <w:p w:rsidR="00C362FF" w:rsidRPr="00CC0BDA" w:rsidRDefault="00C362FF" w:rsidP="00C362FF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5E0DAE">
            <w:rPr>
              <w:rFonts w:ascii="Calibri" w:hAnsi="Calibri" w:cs="Arial"/>
              <w:sz w:val="18"/>
              <w:szCs w:val="18"/>
            </w:rPr>
            <w:t>39</w:t>
          </w:r>
          <w:r w:rsidRPr="00CC0BDA">
            <w:rPr>
              <w:rFonts w:ascii="Calibri" w:hAnsi="Calibri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Calibri" w:hAnsi="Calibri" w:cs="Arial"/>
              <w:sz w:val="18"/>
              <w:szCs w:val="18"/>
            </w:rPr>
            <w:t>Aini</w:t>
          </w:r>
          <w:proofErr w:type="spellEnd"/>
          <w:r w:rsidRPr="00CC0BDA">
            <w:rPr>
              <w:rFonts w:ascii="Calibri" w:hAnsi="Calibri" w:cs="Arial"/>
              <w:sz w:val="18"/>
              <w:szCs w:val="18"/>
            </w:rPr>
            <w:t xml:space="preserve"> street, “</w:t>
          </w:r>
          <w:proofErr w:type="spellStart"/>
          <w:r>
            <w:rPr>
              <w:rFonts w:ascii="Calibri" w:hAnsi="Calibri" w:cs="Arial"/>
              <w:sz w:val="18"/>
              <w:szCs w:val="18"/>
            </w:rPr>
            <w:t>Sozidanie</w:t>
          </w:r>
          <w:proofErr w:type="spellEnd"/>
          <w:r w:rsidRPr="00CC0BDA">
            <w:rPr>
              <w:rFonts w:ascii="Calibri" w:hAnsi="Calibri" w:cs="Arial"/>
              <w:sz w:val="18"/>
              <w:szCs w:val="18"/>
            </w:rPr>
            <w:t>” Business Center,</w:t>
          </w:r>
          <w:r>
            <w:rPr>
              <w:rFonts w:ascii="Calibri" w:hAnsi="Calibri" w:cs="Arial"/>
              <w:sz w:val="18"/>
              <w:szCs w:val="18"/>
            </w:rPr>
            <w:t xml:space="preserve"> 7</w:t>
          </w:r>
          <w:r w:rsidRPr="005E0DAE">
            <w:rPr>
              <w:rFonts w:ascii="Calibri" w:hAnsi="Calibri" w:cs="Arial"/>
              <w:sz w:val="18"/>
              <w:szCs w:val="18"/>
              <w:vertAlign w:val="superscript"/>
            </w:rPr>
            <w:t>th</w:t>
          </w:r>
          <w:r>
            <w:rPr>
              <w:rFonts w:ascii="Calibri" w:hAnsi="Calibri" w:cs="Arial"/>
              <w:sz w:val="18"/>
              <w:szCs w:val="18"/>
            </w:rPr>
            <w:t xml:space="preserve"> </w:t>
          </w:r>
          <w:r w:rsidRPr="00CC0BDA">
            <w:rPr>
              <w:rFonts w:ascii="Calibri" w:hAnsi="Calibri" w:cs="Arial"/>
              <w:sz w:val="18"/>
              <w:szCs w:val="18"/>
            </w:rPr>
            <w:t xml:space="preserve"> floor, </w:t>
          </w:r>
          <w:r>
            <w:rPr>
              <w:rFonts w:ascii="Calibri" w:hAnsi="Calibri" w:cs="Arial"/>
              <w:sz w:val="18"/>
              <w:szCs w:val="18"/>
            </w:rPr>
            <w:t>block A</w:t>
          </w:r>
          <w:r w:rsidRPr="00CC0BDA">
            <w:rPr>
              <w:rFonts w:ascii="Calibri" w:hAnsi="Calibri" w:cs="Arial"/>
              <w:sz w:val="18"/>
              <w:szCs w:val="18"/>
            </w:rPr>
            <w:t>,</w:t>
          </w:r>
        </w:p>
        <w:p w:rsidR="00C362FF" w:rsidRPr="00CC0BDA" w:rsidRDefault="00C362FF" w:rsidP="00C362FF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CC0BDA">
            <w:rPr>
              <w:rFonts w:ascii="Calibri" w:hAnsi="Calibri" w:cs="Arial"/>
              <w:sz w:val="18"/>
              <w:szCs w:val="18"/>
            </w:rPr>
            <w:t xml:space="preserve">Dushanbe 734025, Tajikistan; </w:t>
          </w:r>
          <w:proofErr w:type="spellStart"/>
          <w:r w:rsidRPr="00CC0BDA">
            <w:rPr>
              <w:rFonts w:ascii="Calibri" w:hAnsi="Calibri" w:cs="Arial"/>
              <w:sz w:val="18"/>
              <w:szCs w:val="18"/>
            </w:rPr>
            <w:t>tel</w:t>
          </w:r>
          <w:proofErr w:type="spellEnd"/>
          <w:r w:rsidRPr="00CC0BDA">
            <w:rPr>
              <w:rFonts w:ascii="Calibri" w:hAnsi="Calibri" w:cs="Arial"/>
              <w:sz w:val="18"/>
              <w:szCs w:val="18"/>
            </w:rPr>
            <w:t xml:space="preserve">: (992 44) 6005844; 6005843;     </w:t>
          </w:r>
        </w:p>
        <w:p w:rsidR="00C362FF" w:rsidRPr="009A2E7F" w:rsidRDefault="00C362FF" w:rsidP="00C362FF">
          <w:pPr>
            <w:pStyle w:val="Header"/>
            <w:jc w:val="right"/>
            <w:rPr>
              <w:rFonts w:ascii="Calibri" w:hAnsi="Calibri" w:cs="Arial"/>
              <w:sz w:val="18"/>
              <w:szCs w:val="18"/>
              <w:highlight w:val="yellow"/>
            </w:rPr>
          </w:pPr>
          <w:r w:rsidRPr="00CC0BDA">
            <w:rPr>
              <w:rFonts w:ascii="Calibri" w:hAnsi="Calibri" w:cs="Arial"/>
              <w:sz w:val="18"/>
              <w:szCs w:val="18"/>
            </w:rPr>
            <w:t xml:space="preserve">                                                  Fax: (992 47) 4410646; www.untj.org</w:t>
          </w:r>
        </w:p>
      </w:tc>
      <w:tc>
        <w:tcPr>
          <w:tcW w:w="4995" w:type="dxa"/>
          <w:shd w:val="clear" w:color="auto" w:fill="auto"/>
        </w:tcPr>
        <w:p w:rsidR="00C362FF" w:rsidRPr="00B76DFF" w:rsidRDefault="00C362FF" w:rsidP="00F261FD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B76DFF">
            <w:rPr>
              <w:rFonts w:ascii="Calibri" w:hAnsi="Calibri" w:cs="Arial"/>
              <w:sz w:val="18"/>
              <w:szCs w:val="18"/>
            </w:rPr>
            <w:t>United Nations Population Fund</w:t>
          </w:r>
        </w:p>
        <w:p w:rsidR="00C362FF" w:rsidRPr="00B76DFF" w:rsidRDefault="00C362FF" w:rsidP="00F261FD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B76DFF">
            <w:rPr>
              <w:rFonts w:ascii="Calibri" w:hAnsi="Calibri" w:cs="Arial"/>
              <w:sz w:val="18"/>
              <w:szCs w:val="18"/>
            </w:rPr>
            <w:t>Procurement Services Branch</w:t>
          </w:r>
        </w:p>
        <w:p w:rsidR="00C362FF" w:rsidRPr="00B76DFF" w:rsidRDefault="00C362FF" w:rsidP="00F261FD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proofErr w:type="spellStart"/>
          <w:r w:rsidRPr="00B76DFF">
            <w:rPr>
              <w:rFonts w:ascii="Calibri" w:hAnsi="Calibri" w:cs="Arial"/>
              <w:sz w:val="18"/>
              <w:szCs w:val="18"/>
            </w:rPr>
            <w:t>Marmorvej</w:t>
          </w:r>
          <w:proofErr w:type="spellEnd"/>
          <w:r w:rsidRPr="00B76DFF">
            <w:rPr>
              <w:rFonts w:ascii="Calibri" w:hAnsi="Calibri" w:cs="Arial"/>
              <w:sz w:val="18"/>
              <w:szCs w:val="18"/>
            </w:rPr>
            <w:t xml:space="preserve"> 51, 2100 Copenhagen, Denmark</w:t>
          </w:r>
        </w:p>
        <w:p w:rsidR="00C362FF" w:rsidRPr="00F4441C" w:rsidRDefault="00C362FF" w:rsidP="00F261FD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fr-FR"/>
            </w:rPr>
          </w:pPr>
          <w:r w:rsidRPr="00F4441C">
            <w:rPr>
              <w:rFonts w:ascii="Calibri" w:hAnsi="Calibri" w:cs="Arial"/>
              <w:sz w:val="18"/>
              <w:szCs w:val="18"/>
              <w:lang w:val="fr-FR"/>
            </w:rPr>
            <w:t xml:space="preserve">E-mail: </w:t>
          </w:r>
          <w:r w:rsidRPr="00F4441C">
            <w:rPr>
              <w:rFonts w:ascii="Calibri" w:hAnsi="Calibri" w:cs="Arial"/>
              <w:i/>
              <w:sz w:val="18"/>
              <w:szCs w:val="18"/>
              <w:highlight w:val="yellow"/>
              <w:lang w:val="fr-FR"/>
            </w:rPr>
            <w:t>name@unfpa.org</w:t>
          </w:r>
        </w:p>
        <w:p w:rsidR="00C362FF" w:rsidRPr="00F4441C" w:rsidRDefault="00C362FF" w:rsidP="00F261FD">
          <w:pPr>
            <w:pStyle w:val="Header"/>
            <w:jc w:val="right"/>
            <w:rPr>
              <w:rFonts w:cs="Arial"/>
              <w:szCs w:val="22"/>
              <w:lang w:val="fr-FR"/>
            </w:rPr>
          </w:pPr>
          <w:proofErr w:type="spellStart"/>
          <w:r w:rsidRPr="00F4441C">
            <w:rPr>
              <w:rFonts w:ascii="Calibri" w:hAnsi="Calibri" w:cs="Arial"/>
              <w:sz w:val="18"/>
              <w:szCs w:val="18"/>
              <w:lang w:val="fr-FR"/>
            </w:rPr>
            <w:t>Website</w:t>
          </w:r>
          <w:proofErr w:type="spellEnd"/>
          <w:r w:rsidRPr="00F4441C">
            <w:rPr>
              <w:rFonts w:ascii="Calibri" w:hAnsi="Calibri" w:cs="Arial"/>
              <w:sz w:val="18"/>
              <w:szCs w:val="18"/>
              <w:lang w:val="fr-FR"/>
            </w:rPr>
            <w:t>: www.unfpa.org</w:t>
          </w:r>
        </w:p>
      </w:tc>
    </w:tr>
  </w:tbl>
  <w:p w:rsidR="00C362FF" w:rsidRPr="00F4441C" w:rsidRDefault="00C362FF">
    <w:pPr>
      <w:pStyle w:val="Header"/>
      <w:rPr>
        <w:lang w:val="fr-FR"/>
      </w:rPr>
    </w:pPr>
  </w:p>
  <w:p w:rsidR="00C362FF" w:rsidRPr="00F4441C" w:rsidRDefault="00C362FF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DF0"/>
    <w:multiLevelType w:val="hybridMultilevel"/>
    <w:tmpl w:val="CA50F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4D03"/>
    <w:multiLevelType w:val="hybridMultilevel"/>
    <w:tmpl w:val="7758E3DA"/>
    <w:lvl w:ilvl="0" w:tplc="02908566">
      <w:start w:val="9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73F56"/>
    <w:multiLevelType w:val="hybridMultilevel"/>
    <w:tmpl w:val="12B64284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6877BE"/>
    <w:multiLevelType w:val="hybridMultilevel"/>
    <w:tmpl w:val="FFF893D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38028A"/>
    <w:multiLevelType w:val="hybridMultilevel"/>
    <w:tmpl w:val="F0D26860"/>
    <w:lvl w:ilvl="0" w:tplc="9BA8FFE6">
      <w:start w:val="1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24F92"/>
    <w:multiLevelType w:val="hybridMultilevel"/>
    <w:tmpl w:val="284A2DC4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461313"/>
    <w:multiLevelType w:val="hybridMultilevel"/>
    <w:tmpl w:val="D0AA8E0E"/>
    <w:lvl w:ilvl="0" w:tplc="2B26DC1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66654"/>
    <w:multiLevelType w:val="hybridMultilevel"/>
    <w:tmpl w:val="D14E5D74"/>
    <w:lvl w:ilvl="0" w:tplc="E5A80AE0">
      <w:start w:val="1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92939"/>
    <w:multiLevelType w:val="hybridMultilevel"/>
    <w:tmpl w:val="E47AC928"/>
    <w:lvl w:ilvl="0" w:tplc="2B26DC1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5D3ADB"/>
    <w:multiLevelType w:val="hybridMultilevel"/>
    <w:tmpl w:val="214E0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671910"/>
    <w:multiLevelType w:val="hybridMultilevel"/>
    <w:tmpl w:val="AB94C000"/>
    <w:lvl w:ilvl="0" w:tplc="0B3C366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73B2C"/>
    <w:multiLevelType w:val="hybridMultilevel"/>
    <w:tmpl w:val="9A264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14"/>
  </w:num>
  <w:num w:numId="10">
    <w:abstractNumId w:val="1"/>
  </w:num>
  <w:num w:numId="11">
    <w:abstractNumId w:val="9"/>
  </w:num>
  <w:num w:numId="12">
    <w:abstractNumId w:val="15"/>
  </w:num>
  <w:num w:numId="13">
    <w:abstractNumId w:val="10"/>
  </w:num>
  <w:num w:numId="14">
    <w:abstractNumId w:val="8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73"/>
    <w:rsid w:val="000147F9"/>
    <w:rsid w:val="000871E3"/>
    <w:rsid w:val="0009310A"/>
    <w:rsid w:val="00094D36"/>
    <w:rsid w:val="00105DE8"/>
    <w:rsid w:val="001113D3"/>
    <w:rsid w:val="00121460"/>
    <w:rsid w:val="001264E0"/>
    <w:rsid w:val="00136B18"/>
    <w:rsid w:val="0017771E"/>
    <w:rsid w:val="001B2B5A"/>
    <w:rsid w:val="001C3381"/>
    <w:rsid w:val="001C5C38"/>
    <w:rsid w:val="001C6972"/>
    <w:rsid w:val="001E2763"/>
    <w:rsid w:val="00232A90"/>
    <w:rsid w:val="002447FA"/>
    <w:rsid w:val="00277A8F"/>
    <w:rsid w:val="002829FE"/>
    <w:rsid w:val="002C2BE4"/>
    <w:rsid w:val="00316D17"/>
    <w:rsid w:val="00325ACD"/>
    <w:rsid w:val="003567C1"/>
    <w:rsid w:val="00387B68"/>
    <w:rsid w:val="003E4E08"/>
    <w:rsid w:val="004404DE"/>
    <w:rsid w:val="004803CB"/>
    <w:rsid w:val="004B31DB"/>
    <w:rsid w:val="004C637B"/>
    <w:rsid w:val="004F4310"/>
    <w:rsid w:val="0055617D"/>
    <w:rsid w:val="00590E0C"/>
    <w:rsid w:val="005C2783"/>
    <w:rsid w:val="005C7ACC"/>
    <w:rsid w:val="00611AA5"/>
    <w:rsid w:val="00613E50"/>
    <w:rsid w:val="00640E8F"/>
    <w:rsid w:val="006A6A94"/>
    <w:rsid w:val="006E64CA"/>
    <w:rsid w:val="00710CF4"/>
    <w:rsid w:val="007200F1"/>
    <w:rsid w:val="00723330"/>
    <w:rsid w:val="007439C5"/>
    <w:rsid w:val="007464F7"/>
    <w:rsid w:val="0079563D"/>
    <w:rsid w:val="00797E72"/>
    <w:rsid w:val="007A2896"/>
    <w:rsid w:val="007A3BF6"/>
    <w:rsid w:val="007D5DFD"/>
    <w:rsid w:val="00835453"/>
    <w:rsid w:val="00844A75"/>
    <w:rsid w:val="00852E5B"/>
    <w:rsid w:val="00884D8F"/>
    <w:rsid w:val="009D7D96"/>
    <w:rsid w:val="009E6573"/>
    <w:rsid w:val="00A1482E"/>
    <w:rsid w:val="00A24E04"/>
    <w:rsid w:val="00A35DF9"/>
    <w:rsid w:val="00A53D25"/>
    <w:rsid w:val="00A72BB2"/>
    <w:rsid w:val="00A92F5C"/>
    <w:rsid w:val="00A93546"/>
    <w:rsid w:val="00AC1AF9"/>
    <w:rsid w:val="00B06C1C"/>
    <w:rsid w:val="00B325FD"/>
    <w:rsid w:val="00B3606E"/>
    <w:rsid w:val="00B415C5"/>
    <w:rsid w:val="00B551ED"/>
    <w:rsid w:val="00B55821"/>
    <w:rsid w:val="00B61C1C"/>
    <w:rsid w:val="00B6278F"/>
    <w:rsid w:val="00B6571D"/>
    <w:rsid w:val="00BA13C9"/>
    <w:rsid w:val="00BF740D"/>
    <w:rsid w:val="00C362FF"/>
    <w:rsid w:val="00C50D2D"/>
    <w:rsid w:val="00C75CB8"/>
    <w:rsid w:val="00CB644C"/>
    <w:rsid w:val="00CF5E1C"/>
    <w:rsid w:val="00D32E3E"/>
    <w:rsid w:val="00D40700"/>
    <w:rsid w:val="00D43171"/>
    <w:rsid w:val="00D73386"/>
    <w:rsid w:val="00D74F72"/>
    <w:rsid w:val="00D974C2"/>
    <w:rsid w:val="00DC46AC"/>
    <w:rsid w:val="00DE3B53"/>
    <w:rsid w:val="00E23855"/>
    <w:rsid w:val="00E30F6B"/>
    <w:rsid w:val="00E33A3D"/>
    <w:rsid w:val="00E5408D"/>
    <w:rsid w:val="00E67414"/>
    <w:rsid w:val="00EC64DA"/>
    <w:rsid w:val="00ED3651"/>
    <w:rsid w:val="00EE0398"/>
    <w:rsid w:val="00EF0C1F"/>
    <w:rsid w:val="00EF4C0C"/>
    <w:rsid w:val="00F14E4B"/>
    <w:rsid w:val="00F157A3"/>
    <w:rsid w:val="00F261FD"/>
    <w:rsid w:val="00F36678"/>
    <w:rsid w:val="00F42448"/>
    <w:rsid w:val="00F4441C"/>
    <w:rsid w:val="00F66B80"/>
    <w:rsid w:val="00FB3F74"/>
    <w:rsid w:val="00FC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292E8"/>
  <w15:docId w15:val="{99FB8113-386B-402A-9489-22E93478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9E6573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9E6573"/>
    <w:pPr>
      <w:jc w:val="center"/>
    </w:pPr>
    <w:rPr>
      <w:b/>
      <w:sz w:val="28"/>
    </w:rPr>
  </w:style>
  <w:style w:type="character" w:styleId="Hyperlink">
    <w:name w:val="Hyperlink"/>
    <w:rsid w:val="009E6573"/>
    <w:rPr>
      <w:color w:val="003366"/>
      <w:u w:val="single"/>
    </w:rPr>
  </w:style>
  <w:style w:type="paragraph" w:styleId="FootnoteText">
    <w:name w:val="footnote text"/>
    <w:basedOn w:val="Normal"/>
    <w:link w:val="FootnoteTextChar"/>
    <w:rsid w:val="009E6573"/>
  </w:style>
  <w:style w:type="character" w:customStyle="1" w:styleId="FootnoteTextChar">
    <w:name w:val="Footnote Text Char"/>
    <w:basedOn w:val="DefaultParagraphFont"/>
    <w:link w:val="Footnote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9E657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9E6573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E6573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CommentReference">
    <w:name w:val="annotation reference"/>
    <w:rsid w:val="009E65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573"/>
  </w:style>
  <w:style w:type="character" w:customStyle="1" w:styleId="CommentTextChar">
    <w:name w:val="Comment Text Char"/>
    <w:basedOn w:val="DefaultParagraphFont"/>
    <w:link w:val="Comment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65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73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B415C5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B415C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4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289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6278F"/>
    <w:rPr>
      <w:color w:val="808080"/>
    </w:rPr>
  </w:style>
  <w:style w:type="paragraph" w:customStyle="1" w:styleId="UNFPAAddress">
    <w:name w:val="UNFPA Address"/>
    <w:basedOn w:val="Footer"/>
    <w:next w:val="Footer"/>
    <w:rsid w:val="00F36678"/>
    <w:pPr>
      <w:tabs>
        <w:tab w:val="clear" w:pos="4513"/>
        <w:tab w:val="clear" w:pos="902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F36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latov@unfpa.org" TargetMode="External"/><Relationship Id="rId13" Type="http://schemas.openxmlformats.org/officeDocument/2006/relationships/hyperlink" Target="http://www.unfpa.org/about-procurement" TargetMode="External"/><Relationship Id="rId18" Type="http://schemas.openxmlformats.org/officeDocument/2006/relationships/hyperlink" Target="http://www.unfpa.org/sites/default/files/resource-pdf/UNFPA%20General%20Conditions%20-%20De%20Minimis%20Contracts%20SP_0.pd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unfpa.org/about-us" TargetMode="External"/><Relationship Id="rId12" Type="http://schemas.openxmlformats.org/officeDocument/2006/relationships/hyperlink" Target="http://web2.unfpa.org/help/hotline.cfm" TargetMode="External"/><Relationship Id="rId17" Type="http://schemas.openxmlformats.org/officeDocument/2006/relationships/hyperlink" Target="http://www.unfpa.org/resources/unfpa-general-conditions-de-minimis-contracts" TargetMode="External"/><Relationship Id="rId2" Type="http://schemas.openxmlformats.org/officeDocument/2006/relationships/styles" Target="styles.xml"/><Relationship Id="rId16" Type="http://schemas.openxmlformats.org/officeDocument/2006/relationships/hyperlink" Target="mailto:procurement@unfpa.or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fpa.org/resources/fraud-policy-200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nrakhimova@unfpa.org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unfpa.org/about-procurement" TargetMode="External"/><Relationship Id="rId19" Type="http://schemas.openxmlformats.org/officeDocument/2006/relationships/hyperlink" Target="http://www.unfpa.org/sites/default/files/resource-pdf/UNFPA%20General%20Conditions%20-%20De%20Minimis%20Contracts%20FR_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jk.procurement@unfpa.org" TargetMode="External"/><Relationship Id="rId14" Type="http://schemas.openxmlformats.org/officeDocument/2006/relationships/hyperlink" Target="mailto:procurement@unfpa.org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meanddate.com/worldclock/city.html?n=6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EB5DD00F074BE4B30F0878EC453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C4508-7613-4397-8EF4-8D41E59C462F}"/>
      </w:docPartPr>
      <w:docPartBody>
        <w:p w:rsidR="00075171" w:rsidRDefault="002235AD" w:rsidP="002235AD">
          <w:pPr>
            <w:pStyle w:val="5AEB5DD00F074BE4B30F0878EC45392C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FPA-Text">
    <w:altName w:val="Calibri"/>
    <w:charset w:val="00"/>
    <w:family w:val="auto"/>
    <w:pitch w:val="variable"/>
    <w:sig w:usb0="8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59"/>
    <w:rsid w:val="00075171"/>
    <w:rsid w:val="00104AEC"/>
    <w:rsid w:val="001127E1"/>
    <w:rsid w:val="0021764F"/>
    <w:rsid w:val="002235AD"/>
    <w:rsid w:val="002D7EE2"/>
    <w:rsid w:val="003A5EB4"/>
    <w:rsid w:val="00502A59"/>
    <w:rsid w:val="00561DB4"/>
    <w:rsid w:val="006F1FEE"/>
    <w:rsid w:val="00802625"/>
    <w:rsid w:val="009E27E4"/>
    <w:rsid w:val="00BB7B91"/>
    <w:rsid w:val="00C74463"/>
    <w:rsid w:val="00DC7901"/>
    <w:rsid w:val="00F5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235AD"/>
    <w:rPr>
      <w:color w:val="808080"/>
    </w:rPr>
  </w:style>
  <w:style w:type="paragraph" w:customStyle="1" w:styleId="386E14B32CE24C16B467688C5C74E2A7">
    <w:name w:val="386E14B32CE24C16B467688C5C74E2A7"/>
    <w:rsid w:val="00502A59"/>
  </w:style>
  <w:style w:type="paragraph" w:customStyle="1" w:styleId="5AEB5DD00F074BE4B30F0878EC45392C">
    <w:name w:val="5AEB5DD00F074BE4B30F0878EC45392C"/>
    <w:rsid w:val="002235AD"/>
    <w:rPr>
      <w:lang w:val="ru-R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1736</Words>
  <Characters>9896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 House</Company>
  <LinksUpToDate>false</LinksUpToDate>
  <CharactersWithSpaces>11609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roberto.mena</dc:creator>
  <cp:lastModifiedBy>Khurshed Irgitov</cp:lastModifiedBy>
  <cp:revision>10</cp:revision>
  <dcterms:created xsi:type="dcterms:W3CDTF">2023-11-13T05:22:00Z</dcterms:created>
  <dcterms:modified xsi:type="dcterms:W3CDTF">2023-11-13T05:29:00Z</dcterms:modified>
</cp:coreProperties>
</file>